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307C4" w:rsidR="003B7287" w:rsidP="574E6E01" w:rsidRDefault="003B7287" w14:paraId="6E87EE46" w14:textId="2C7EEFA9">
      <w:pPr>
        <w:jc w:val="center"/>
        <w:rPr>
          <w:rFonts w:ascii="Book Antiqua" w:hAnsi="Book Antiqua"/>
          <w:b w:val="1"/>
          <w:bCs w:val="1"/>
          <w:sz w:val="32"/>
          <w:szCs w:val="32"/>
        </w:rPr>
      </w:pPr>
      <w:r w:rsidRPr="574E6E01" w:rsidR="4E89498E">
        <w:rPr>
          <w:rFonts w:ascii="Book Antiqua" w:hAnsi="Book Antiqua"/>
          <w:b w:val="1"/>
          <w:bCs w:val="1"/>
          <w:sz w:val="32"/>
          <w:szCs w:val="32"/>
        </w:rPr>
        <w:t xml:space="preserve">Road </w:t>
      </w:r>
      <w:r w:rsidRPr="574E6E01" w:rsidR="4E89498E">
        <w:rPr>
          <w:rFonts w:ascii="Book Antiqua" w:hAnsi="Book Antiqua"/>
          <w:b w:val="1"/>
          <w:bCs w:val="1"/>
          <w:sz w:val="32"/>
          <w:szCs w:val="32"/>
        </w:rPr>
        <w:t>trip</w:t>
      </w:r>
      <w:r w:rsidRPr="574E6E01" w:rsidR="4E89498E">
        <w:rPr>
          <w:rFonts w:ascii="Book Antiqua" w:hAnsi="Book Antiqua"/>
          <w:b w:val="1"/>
          <w:bCs w:val="1"/>
          <w:sz w:val="32"/>
          <w:szCs w:val="32"/>
        </w:rPr>
        <w:t xml:space="preserve"> de ensueño por la Riviera Turca</w:t>
      </w:r>
    </w:p>
    <w:p w:rsidRPr="000307C4" w:rsidR="003B7287" w:rsidP="574E6E01" w:rsidRDefault="003B7287" w14:paraId="20307320" w14:textId="31FD3A42">
      <w:pPr>
        <w:pStyle w:val="Prrafodelista"/>
        <w:numPr>
          <w:ilvl w:val="0"/>
          <w:numId w:val="1"/>
        </w:numPr>
        <w:rPr>
          <w:rFonts w:ascii="Book Antiqua" w:hAnsi="Book Antiqua"/>
          <w:i w:val="1"/>
          <w:iCs w:val="1"/>
        </w:rPr>
      </w:pPr>
      <w:r w:rsidRPr="574E6E01" w:rsidR="4E89498E">
        <w:rPr>
          <w:rFonts w:ascii="Book Antiqua" w:hAnsi="Book Antiqua"/>
          <w:i w:val="1"/>
          <w:iCs w:val="1"/>
        </w:rPr>
        <w:t xml:space="preserve">Entre el mar Egeo y el Mediterráneo se encuentra este destino con ruinas históricas y paisajes paradisíacos para disfrutar durante el verano. </w:t>
      </w:r>
    </w:p>
    <w:p w:rsidRPr="000307C4" w:rsidR="003B7287" w:rsidP="574E6E01" w:rsidRDefault="003B7287" w14:paraId="6B84219D" w14:textId="05B2E4F0">
      <w:pPr>
        <w:pStyle w:val="Prrafodelista"/>
        <w:numPr>
          <w:ilvl w:val="0"/>
          <w:numId w:val="1"/>
        </w:numPr>
        <w:rPr>
          <w:rFonts w:ascii="Book Antiqua" w:hAnsi="Book Antiqua"/>
          <w:i w:val="1"/>
          <w:iCs w:val="1"/>
        </w:rPr>
      </w:pPr>
      <w:r w:rsidRPr="574E6E01" w:rsidR="4E89498E">
        <w:rPr>
          <w:rFonts w:ascii="Book Antiqua" w:hAnsi="Book Antiqua"/>
          <w:i w:val="1"/>
          <w:iCs w:val="1"/>
        </w:rPr>
        <w:t xml:space="preserve">Para llegar a </w:t>
      </w:r>
      <w:r w:rsidRPr="574E6E01" w:rsidR="4E89498E">
        <w:rPr>
          <w:rFonts w:ascii="Book Antiqua" w:hAnsi="Book Antiqua"/>
          <w:i w:val="1"/>
          <w:iCs w:val="1"/>
        </w:rPr>
        <w:t>Türkiye</w:t>
      </w:r>
      <w:r w:rsidRPr="574E6E01" w:rsidR="4E89498E">
        <w:rPr>
          <w:rFonts w:ascii="Book Antiqua" w:hAnsi="Book Antiqua"/>
          <w:i w:val="1"/>
          <w:iCs w:val="1"/>
        </w:rPr>
        <w:t xml:space="preserve">, </w:t>
      </w:r>
      <w:r w:rsidRPr="574E6E01" w:rsidR="4E89498E">
        <w:rPr>
          <w:rFonts w:ascii="Book Antiqua" w:hAnsi="Book Antiqua"/>
          <w:i w:val="1"/>
          <w:iCs w:val="1"/>
        </w:rPr>
        <w:t>Turkish</w:t>
      </w:r>
      <w:r w:rsidRPr="574E6E01" w:rsidR="4E89498E">
        <w:rPr>
          <w:rFonts w:ascii="Book Antiqua" w:hAnsi="Book Antiqua"/>
          <w:i w:val="1"/>
          <w:iCs w:val="1"/>
        </w:rPr>
        <w:t xml:space="preserve"> Airlines cuenta con rutas diarias CDMX-Cancún-Estambul.  </w:t>
      </w:r>
    </w:p>
    <w:p w:rsidRPr="000307C4" w:rsidR="003B7287" w:rsidP="00023677" w:rsidRDefault="003B7287" w14:paraId="793DCCCE" w14:textId="3D023026">
      <w:pPr>
        <w:jc w:val="both"/>
        <w:rPr>
          <w:rFonts w:ascii="Book Antiqua" w:hAnsi="Book Antiqua"/>
        </w:rPr>
      </w:pPr>
      <w:r w:rsidRPr="4647EE6B" w:rsidR="003B7287">
        <w:rPr>
          <w:rFonts w:ascii="Book Antiqua" w:hAnsi="Book Antiqua"/>
        </w:rPr>
        <w:t xml:space="preserve">El verano se acerca y uno de los destinos más impresionantes para visitar durante esta época sin duda es la Riviera Turca; sus playas con aguas turquesas, formaciones rocosas espectaculares, así como </w:t>
      </w:r>
      <w:r w:rsidRPr="4647EE6B" w:rsidR="003B7287">
        <w:rPr>
          <w:rFonts w:ascii="Book Antiqua" w:hAnsi="Book Antiqua"/>
        </w:rPr>
        <w:t>resorts</w:t>
      </w:r>
      <w:r w:rsidRPr="4647EE6B" w:rsidR="003B7287">
        <w:rPr>
          <w:rFonts w:ascii="Book Antiqua" w:hAnsi="Book Antiqua"/>
        </w:rPr>
        <w:t xml:space="preserve"> de aguas termales en medio de ruinas históricas son solo algunos de los sitios que se pueden recorrer. </w:t>
      </w:r>
    </w:p>
    <w:p w:rsidRPr="000307C4" w:rsidR="003B7287" w:rsidP="00023677" w:rsidRDefault="003B7287" w14:paraId="7F1D4420" w14:textId="005BE3FD">
      <w:pPr>
        <w:jc w:val="both"/>
        <w:rPr>
          <w:rFonts w:ascii="Book Antiqua" w:hAnsi="Book Antiqua"/>
        </w:rPr>
      </w:pPr>
      <w:r w:rsidRPr="476682DF" w:rsidR="003B7287">
        <w:rPr>
          <w:rFonts w:ascii="Book Antiqua" w:hAnsi="Book Antiqua"/>
        </w:rPr>
        <w:t xml:space="preserve">Al ser un lugar situado entre el mar Egeo y el Mediterráneo, las vistas son panorámicas, por lo que lo ideal es planear un </w:t>
      </w:r>
      <w:r w:rsidRPr="476682DF" w:rsidR="003B7287">
        <w:rPr>
          <w:rFonts w:ascii="Book Antiqua" w:hAnsi="Book Antiqua"/>
        </w:rPr>
        <w:t>road</w:t>
      </w:r>
      <w:r w:rsidRPr="476682DF" w:rsidR="2BBD2F26">
        <w:rPr>
          <w:rFonts w:ascii="Book Antiqua" w:hAnsi="Book Antiqua"/>
        </w:rPr>
        <w:t>-</w:t>
      </w:r>
      <w:r w:rsidRPr="476682DF" w:rsidR="003B7287">
        <w:rPr>
          <w:rFonts w:ascii="Book Antiqua" w:hAnsi="Book Antiqua"/>
        </w:rPr>
        <w:t>trip</w:t>
      </w:r>
      <w:r w:rsidRPr="476682DF" w:rsidR="003B7287">
        <w:rPr>
          <w:rFonts w:ascii="Book Antiqua" w:hAnsi="Book Antiqua"/>
        </w:rPr>
        <w:t xml:space="preserve"> para poder recorrer todos los sitios imperdibles que tiene para ofrecer. </w:t>
      </w:r>
    </w:p>
    <w:p w:rsidRPr="000307C4" w:rsidR="003B7287" w:rsidP="4647EE6B" w:rsidRDefault="003B7287" w14:paraId="387B2AA1" w14:textId="1E388AC6">
      <w:pPr>
        <w:rPr>
          <w:rFonts w:ascii="Book Antiqua" w:hAnsi="Book Antiqua"/>
          <w:b w:val="1"/>
          <w:bCs w:val="1"/>
        </w:rPr>
      </w:pPr>
      <w:r w:rsidRPr="4647EE6B" w:rsidR="003B7287">
        <w:rPr>
          <w:rFonts w:ascii="Book Antiqua" w:hAnsi="Book Antiqua"/>
          <w:b w:val="1"/>
          <w:bCs w:val="1"/>
        </w:rPr>
        <w:t xml:space="preserve">¿Cómo llegar de México a la Riviera Turca? </w:t>
      </w:r>
    </w:p>
    <w:p w:rsidRPr="000307C4" w:rsidR="003B7287" w:rsidP="003B7287" w:rsidRDefault="003B7287" w14:paraId="11B3502E" w14:textId="3014D7DD">
      <w:pPr>
        <w:rPr>
          <w:rFonts w:ascii="Book Antiqua" w:hAnsi="Book Antiqua"/>
        </w:rPr>
      </w:pPr>
      <w:r w:rsidRPr="4647EE6B" w:rsidR="003B7287">
        <w:rPr>
          <w:rFonts w:ascii="Book Antiqua" w:hAnsi="Book Antiqua"/>
        </w:rPr>
        <w:t>Turkish</w:t>
      </w:r>
      <w:r w:rsidRPr="4647EE6B" w:rsidR="003B7287">
        <w:rPr>
          <w:rFonts w:ascii="Book Antiqua" w:hAnsi="Book Antiqua"/>
        </w:rPr>
        <w:t xml:space="preserve"> Airlines ofrece los únicos vuelos directos que conectan ambos países con dos rutas diarias desde Ciudad de México-Cancún-Estambul. El vuelo de aproximadamente 15 horas es una de las mejores experiencias de viaje con la aerolínea de bandera de Turquía, que ofrece todas las comodidades para un viaje largo y confortable, incluyendo comidas gourmet a bordo, servicio exclusivo y un programa </w:t>
      </w:r>
      <w:r w:rsidRPr="4647EE6B" w:rsidR="003B7287">
        <w:rPr>
          <w:rFonts w:ascii="Book Antiqua" w:hAnsi="Book Antiqua"/>
        </w:rPr>
        <w:t>pet-friendly</w:t>
      </w:r>
      <w:r w:rsidRPr="4647EE6B" w:rsidR="003B7287">
        <w:rPr>
          <w:rFonts w:ascii="Book Antiqua" w:hAnsi="Book Antiqua"/>
        </w:rPr>
        <w:t>.</w:t>
      </w:r>
    </w:p>
    <w:p w:rsidRPr="000307C4" w:rsidR="003B7287" w:rsidP="003B7287" w:rsidRDefault="003B7287" w14:paraId="5564BF87" w14:textId="0374AB76">
      <w:pPr>
        <w:rPr>
          <w:rFonts w:ascii="Book Antiqua" w:hAnsi="Book Antiqua"/>
        </w:rPr>
      </w:pPr>
      <w:r w:rsidRPr="574E6E01" w:rsidR="4E89498E">
        <w:rPr>
          <w:rFonts w:ascii="Book Antiqua" w:hAnsi="Book Antiqua"/>
        </w:rPr>
        <w:t xml:space="preserve">Ya en esta ciudad, se pueden contratar servicios de renta de auto para iniciar la aventura o bien tomar la ruta de avión de </w:t>
      </w:r>
      <w:r w:rsidRPr="574E6E01" w:rsidR="4E89498E">
        <w:rPr>
          <w:rFonts w:ascii="Book Antiqua" w:hAnsi="Book Antiqua"/>
        </w:rPr>
        <w:t>Turkish</w:t>
      </w:r>
      <w:r w:rsidRPr="574E6E01" w:rsidR="4E89498E">
        <w:rPr>
          <w:rFonts w:ascii="Book Antiqua" w:hAnsi="Book Antiqua"/>
        </w:rPr>
        <w:t xml:space="preserve"> Airlines Estambul-</w:t>
      </w:r>
      <w:r w:rsidRPr="574E6E01" w:rsidR="4A37B304">
        <w:rPr>
          <w:rFonts w:ascii="Book Antiqua" w:hAnsi="Book Antiqua"/>
        </w:rPr>
        <w:t>Esmirna</w:t>
      </w:r>
      <w:r w:rsidRPr="574E6E01" w:rsidR="4E89498E">
        <w:rPr>
          <w:rFonts w:ascii="Book Antiqua" w:hAnsi="Book Antiqua"/>
        </w:rPr>
        <w:t xml:space="preserve"> y de ahí rentar un transporte e iniciar el viaje por la también llamada “Costa Turquesa”. </w:t>
      </w:r>
    </w:p>
    <w:p w:rsidR="2BB81911" w:rsidP="574E6E01" w:rsidRDefault="2BB81911" w14:paraId="5074C43B" w14:textId="50238FF7">
      <w:pPr>
        <w:pStyle w:val="Normal"/>
        <w:rPr>
          <w:rFonts w:ascii="Book Antiqua" w:hAnsi="Book Antiqua"/>
          <w:b w:val="1"/>
          <w:bCs w:val="1"/>
        </w:rPr>
      </w:pPr>
      <w:r w:rsidRPr="574E6E01" w:rsidR="2BB81911">
        <w:rPr>
          <w:rFonts w:ascii="Book Antiqua" w:hAnsi="Book Antiqua"/>
          <w:b w:val="1"/>
          <w:bCs w:val="1"/>
        </w:rPr>
        <w:t>Esmir</w:t>
      </w:r>
      <w:r w:rsidRPr="574E6E01" w:rsidR="21717E2A">
        <w:rPr>
          <w:rFonts w:ascii="Book Antiqua" w:hAnsi="Book Antiqua"/>
          <w:b w:val="1"/>
          <w:bCs w:val="1"/>
        </w:rPr>
        <w:t>n</w:t>
      </w:r>
      <w:r w:rsidRPr="574E6E01" w:rsidR="2BB81911">
        <w:rPr>
          <w:rFonts w:ascii="Book Antiqua" w:hAnsi="Book Antiqua"/>
          <w:b w:val="1"/>
          <w:bCs w:val="1"/>
        </w:rPr>
        <w:t>a</w:t>
      </w:r>
      <w:r w:rsidRPr="574E6E01" w:rsidR="789C6CDC">
        <w:rPr>
          <w:rFonts w:ascii="Book Antiqua" w:hAnsi="Book Antiqua"/>
          <w:b w:val="1"/>
          <w:bCs w:val="1"/>
        </w:rPr>
        <w:t xml:space="preserve">, aguas cristalinas e historia </w:t>
      </w:r>
    </w:p>
    <w:p w:rsidR="789C6CDC" w:rsidP="574E6E01" w:rsidRDefault="789C6CDC" w14:paraId="03208875" w14:textId="5A01C963">
      <w:pPr>
        <w:pStyle w:val="Normal"/>
        <w:jc w:val="both"/>
        <w:rPr>
          <w:rFonts w:ascii="Book Antiqua" w:hAnsi="Book Antiqua" w:eastAsia="Book Antiqua" w:cs="Book Antiqua"/>
          <w:b w:val="0"/>
          <w:bCs w:val="0"/>
          <w:i w:val="0"/>
          <w:iCs w:val="0"/>
          <w:caps w:val="0"/>
          <w:smallCaps w:val="0"/>
          <w:noProof w:val="0"/>
          <w:color w:val="auto"/>
          <w:sz w:val="24"/>
          <w:szCs w:val="24"/>
          <w:lang w:val="es-MX"/>
        </w:rPr>
      </w:pPr>
      <w:r w:rsidRPr="574E6E01" w:rsidR="789C6CDC">
        <w:rPr>
          <w:rFonts w:ascii="Book Antiqua" w:hAnsi="Book Antiqua" w:eastAsia="Book Antiqua" w:cs="Book Antiqua"/>
          <w:color w:val="auto"/>
          <w:sz w:val="24"/>
          <w:szCs w:val="24"/>
        </w:rPr>
        <w:t xml:space="preserve">Al llegar a esta región se puede visitar </w:t>
      </w:r>
      <w:r w:rsidRPr="574E6E01" w:rsidR="789C6CDC">
        <w:rPr>
          <w:rFonts w:ascii="Book Antiqua" w:hAnsi="Book Antiqua" w:eastAsia="Book Antiqua" w:cs="Book Antiqua"/>
          <w:b w:val="0"/>
          <w:bCs w:val="0"/>
          <w:i w:val="0"/>
          <w:iCs w:val="0"/>
          <w:caps w:val="0"/>
          <w:smallCaps w:val="0"/>
          <w:noProof w:val="0"/>
          <w:color w:val="auto"/>
          <w:sz w:val="24"/>
          <w:szCs w:val="24"/>
          <w:lang w:val="es-MX"/>
        </w:rPr>
        <w:t>Çeşme</w:t>
      </w:r>
      <w:r w:rsidRPr="574E6E01" w:rsidR="1F2AF902">
        <w:rPr>
          <w:rFonts w:ascii="Book Antiqua" w:hAnsi="Book Antiqua" w:eastAsia="Book Antiqua" w:cs="Book Antiqua"/>
          <w:b w:val="0"/>
          <w:bCs w:val="0"/>
          <w:i w:val="0"/>
          <w:iCs w:val="0"/>
          <w:caps w:val="0"/>
          <w:smallCaps w:val="0"/>
          <w:noProof w:val="0"/>
          <w:color w:val="auto"/>
          <w:sz w:val="24"/>
          <w:szCs w:val="24"/>
          <w:lang w:val="es-MX"/>
        </w:rPr>
        <w:t xml:space="preserve">, un sitio que cuenta con múltiples playas para refrescarse, así como </w:t>
      </w:r>
      <w:r w:rsidRPr="574E6E01" w:rsidR="2A185123">
        <w:rPr>
          <w:rFonts w:ascii="Book Antiqua" w:hAnsi="Book Antiqua" w:eastAsia="Book Antiqua" w:cs="Book Antiqua"/>
          <w:b w:val="0"/>
          <w:bCs w:val="0"/>
          <w:i w:val="0"/>
          <w:iCs w:val="0"/>
          <w:caps w:val="0"/>
          <w:smallCaps w:val="0"/>
          <w:noProof w:val="0"/>
          <w:color w:val="auto"/>
          <w:sz w:val="24"/>
          <w:szCs w:val="24"/>
          <w:lang w:val="es-MX"/>
        </w:rPr>
        <w:t xml:space="preserve">para practicar deportes acuáticos como </w:t>
      </w:r>
      <w:r w:rsidRPr="574E6E01" w:rsidR="2A185123">
        <w:rPr>
          <w:rFonts w:ascii="Book Antiqua" w:hAnsi="Book Antiqua" w:eastAsia="Book Antiqua" w:cs="Book Antiqua"/>
          <w:b w:val="0"/>
          <w:bCs w:val="0"/>
          <w:i w:val="0"/>
          <w:iCs w:val="0"/>
          <w:caps w:val="0"/>
          <w:smallCaps w:val="0"/>
          <w:noProof w:val="0"/>
          <w:color w:val="auto"/>
          <w:sz w:val="24"/>
          <w:szCs w:val="24"/>
          <w:lang w:val="es-MX"/>
        </w:rPr>
        <w:t xml:space="preserve">windsurf, kitesurf, buceo, ciclismo y senderismo. </w:t>
      </w:r>
    </w:p>
    <w:p w:rsidR="70D8CE6F" w:rsidP="574E6E01" w:rsidRDefault="70D8CE6F" w14:paraId="44DE391A" w14:textId="1311D1B1">
      <w:pPr>
        <w:pStyle w:val="Normal"/>
        <w:jc w:val="both"/>
        <w:rPr>
          <w:rFonts w:ascii="Book Antiqua" w:hAnsi="Book Antiqua" w:eastAsia="Book Antiqua" w:cs="Book Antiqua"/>
          <w:b w:val="0"/>
          <w:bCs w:val="0"/>
          <w:i w:val="0"/>
          <w:iCs w:val="0"/>
          <w:caps w:val="0"/>
          <w:smallCaps w:val="0"/>
          <w:noProof w:val="0"/>
          <w:color w:val="auto"/>
          <w:sz w:val="24"/>
          <w:szCs w:val="24"/>
          <w:lang w:val="es-MX"/>
        </w:rPr>
      </w:pPr>
      <w:r w:rsidRPr="574E6E01" w:rsidR="70D8CE6F">
        <w:rPr>
          <w:rFonts w:ascii="Book Antiqua" w:hAnsi="Book Antiqua" w:eastAsia="Book Antiqua" w:cs="Book Antiqua"/>
          <w:b w:val="0"/>
          <w:bCs w:val="0"/>
          <w:i w:val="0"/>
          <w:iCs w:val="0"/>
          <w:caps w:val="0"/>
          <w:smallCaps w:val="0"/>
          <w:noProof w:val="0"/>
          <w:color w:val="auto"/>
          <w:sz w:val="24"/>
          <w:szCs w:val="24"/>
          <w:lang w:val="es-MX"/>
        </w:rPr>
        <w:t xml:space="preserve">Después de explorar las aguas cristalinas de este lugar, la recomendación es trasladarse a </w:t>
      </w:r>
      <w:r w:rsidRPr="574E6E01" w:rsidR="70D8CE6F">
        <w:rPr>
          <w:rFonts w:ascii="Book Antiqua" w:hAnsi="Book Antiqua" w:eastAsia="Book Antiqua" w:cs="Book Antiqua"/>
          <w:b w:val="0"/>
          <w:bCs w:val="0"/>
          <w:i w:val="0"/>
          <w:iCs w:val="0"/>
          <w:caps w:val="0"/>
          <w:smallCaps w:val="0"/>
          <w:noProof w:val="0"/>
          <w:color w:val="auto"/>
          <w:sz w:val="24"/>
          <w:szCs w:val="24"/>
          <w:lang w:val="es-MX"/>
        </w:rPr>
        <w:t>Alaçatı</w:t>
      </w:r>
      <w:r w:rsidRPr="574E6E01" w:rsidR="70D8CE6F">
        <w:rPr>
          <w:rFonts w:ascii="Book Antiqua" w:hAnsi="Book Antiqua" w:eastAsia="Book Antiqua" w:cs="Book Antiqua"/>
          <w:b w:val="0"/>
          <w:bCs w:val="0"/>
          <w:i w:val="0"/>
          <w:iCs w:val="0"/>
          <w:caps w:val="0"/>
          <w:smallCaps w:val="0"/>
          <w:noProof w:val="0"/>
          <w:color w:val="auto"/>
          <w:sz w:val="24"/>
          <w:szCs w:val="24"/>
          <w:lang w:val="es-MX"/>
        </w:rPr>
        <w:t xml:space="preserve">, una ciudad pintoresca </w:t>
      </w:r>
      <w:r w:rsidRPr="574E6E01" w:rsidR="5939D3EF">
        <w:rPr>
          <w:rFonts w:ascii="Book Antiqua" w:hAnsi="Book Antiqua" w:eastAsia="Book Antiqua" w:cs="Book Antiqua"/>
          <w:b w:val="0"/>
          <w:bCs w:val="0"/>
          <w:i w:val="0"/>
          <w:iCs w:val="0"/>
          <w:caps w:val="0"/>
          <w:smallCaps w:val="0"/>
          <w:noProof w:val="0"/>
          <w:color w:val="auto"/>
          <w:sz w:val="24"/>
          <w:szCs w:val="24"/>
          <w:lang w:val="es-MX"/>
        </w:rPr>
        <w:t xml:space="preserve">famosa por su arquitectura, viñedos y molinos de viento con más de 150 años de historia. </w:t>
      </w:r>
      <w:r w:rsidRPr="574E6E01" w:rsidR="511E3BD4">
        <w:rPr>
          <w:rFonts w:ascii="Book Antiqua" w:hAnsi="Book Antiqua" w:eastAsia="Book Antiqua" w:cs="Book Antiqua"/>
          <w:b w:val="0"/>
          <w:bCs w:val="0"/>
          <w:i w:val="0"/>
          <w:iCs w:val="0"/>
          <w:caps w:val="0"/>
          <w:smallCaps w:val="0"/>
          <w:noProof w:val="0"/>
          <w:color w:val="auto"/>
          <w:sz w:val="24"/>
          <w:szCs w:val="24"/>
          <w:lang w:val="es-MX"/>
        </w:rPr>
        <w:t xml:space="preserve">Cafés al aire libre, bares y restaurantes forman parte de la oferta de sus calles que invitan a un paseo romántico en verano. </w:t>
      </w:r>
      <w:r w:rsidRPr="574E6E01" w:rsidR="35D610EB">
        <w:rPr>
          <w:rFonts w:ascii="Book Antiqua" w:hAnsi="Book Antiqua" w:eastAsia="Book Antiqua" w:cs="Book Antiqua"/>
          <w:b w:val="0"/>
          <w:bCs w:val="0"/>
          <w:i w:val="0"/>
          <w:iCs w:val="0"/>
          <w:caps w:val="0"/>
          <w:smallCaps w:val="0"/>
          <w:noProof w:val="0"/>
          <w:color w:val="auto"/>
          <w:sz w:val="24"/>
          <w:szCs w:val="24"/>
          <w:lang w:val="es-MX"/>
        </w:rPr>
        <w:t>Además, se pueden visitar las antiguas ruinas de Éfeso, entre las que está el Templo de Adriano y que la UNESCO declaró Patrimonio de la Humanidad.</w:t>
      </w:r>
      <w:r w:rsidRPr="574E6E01" w:rsidR="45597350">
        <w:rPr>
          <w:rFonts w:ascii="Book Antiqua" w:hAnsi="Book Antiqua" w:eastAsia="Book Antiqua" w:cs="Book Antiqua"/>
          <w:b w:val="0"/>
          <w:bCs w:val="0"/>
          <w:i w:val="0"/>
          <w:iCs w:val="0"/>
          <w:caps w:val="0"/>
          <w:smallCaps w:val="0"/>
          <w:noProof w:val="0"/>
          <w:color w:val="auto"/>
          <w:sz w:val="24"/>
          <w:szCs w:val="24"/>
          <w:lang w:val="es-MX"/>
        </w:rPr>
        <w:t xml:space="preserve"> </w:t>
      </w:r>
    </w:p>
    <w:p w:rsidR="574E6E01" w:rsidP="476682DF" w:rsidRDefault="574E6E01" w14:paraId="78C74836" w14:textId="27597FE3">
      <w:pPr>
        <w:pStyle w:val="Normal"/>
        <w:jc w:val="both"/>
        <w:rPr>
          <w:rFonts w:ascii="Book Antiqua" w:hAnsi="Book Antiqua" w:eastAsia="Book Antiqua" w:cs="Book Antiqua"/>
          <w:b w:val="0"/>
          <w:bCs w:val="0"/>
          <w:i w:val="0"/>
          <w:iCs w:val="0"/>
          <w:caps w:val="0"/>
          <w:smallCaps w:val="0"/>
          <w:noProof w:val="0"/>
          <w:color w:val="auto"/>
          <w:sz w:val="24"/>
          <w:szCs w:val="24"/>
          <w:lang w:val="es-ES"/>
        </w:rPr>
      </w:pPr>
      <w:r w:rsidRPr="476682DF" w:rsidR="0F630F2F">
        <w:rPr>
          <w:rFonts w:ascii="Book Antiqua" w:hAnsi="Book Antiqua" w:eastAsia="Book Antiqua" w:cs="Book Antiqua"/>
          <w:b w:val="0"/>
          <w:bCs w:val="0"/>
          <w:i w:val="0"/>
          <w:iCs w:val="0"/>
          <w:caps w:val="0"/>
          <w:smallCaps w:val="0"/>
          <w:noProof w:val="0"/>
          <w:color w:val="auto"/>
          <w:sz w:val="24"/>
          <w:szCs w:val="24"/>
          <w:lang w:val="es-MX"/>
        </w:rPr>
        <w:t xml:space="preserve">El viaje puede continuar en </w:t>
      </w:r>
      <w:r w:rsidRPr="476682DF" w:rsidR="0F630F2F">
        <w:rPr>
          <w:rFonts w:ascii="Book Antiqua" w:hAnsi="Book Antiqua" w:eastAsia="Book Antiqua" w:cs="Book Antiqua"/>
          <w:b w:val="0"/>
          <w:bCs w:val="0"/>
          <w:i w:val="0"/>
          <w:iCs w:val="0"/>
          <w:caps w:val="0"/>
          <w:smallCaps w:val="0"/>
          <w:strike w:val="0"/>
          <w:dstrike w:val="0"/>
          <w:noProof w:val="0"/>
          <w:color w:val="auto"/>
          <w:sz w:val="24"/>
          <w:szCs w:val="24"/>
          <w:u w:val="none"/>
          <w:lang w:val="es-ES"/>
        </w:rPr>
        <w:t>Bodrum</w:t>
      </w:r>
      <w:r w:rsidRPr="476682DF" w:rsidR="47A15DFC">
        <w:rPr>
          <w:rFonts w:ascii="Book Antiqua" w:hAnsi="Book Antiqua" w:eastAsia="Book Antiqua" w:cs="Book Antiqua"/>
          <w:b w:val="0"/>
          <w:bCs w:val="0"/>
          <w:i w:val="0"/>
          <w:iCs w:val="0"/>
          <w:caps w:val="0"/>
          <w:smallCaps w:val="0"/>
          <w:strike w:val="0"/>
          <w:dstrike w:val="0"/>
          <w:noProof w:val="0"/>
          <w:color w:val="auto"/>
          <w:sz w:val="24"/>
          <w:szCs w:val="24"/>
          <w:u w:val="none"/>
          <w:lang w:val="es-ES"/>
        </w:rPr>
        <w:t>, una</w:t>
      </w:r>
      <w:r w:rsidRPr="476682DF" w:rsidR="0F630F2F">
        <w:rPr>
          <w:rFonts w:ascii="Book Antiqua" w:hAnsi="Book Antiqua" w:eastAsia="Book Antiqua" w:cs="Book Antiqua"/>
          <w:b w:val="0"/>
          <w:bCs w:val="0"/>
          <w:i w:val="0"/>
          <w:iCs w:val="0"/>
          <w:caps w:val="0"/>
          <w:smallCaps w:val="0"/>
          <w:strike w:val="0"/>
          <w:dstrike w:val="0"/>
          <w:noProof w:val="0"/>
          <w:color w:val="auto"/>
          <w:sz w:val="24"/>
          <w:szCs w:val="24"/>
          <w:u w:val="none"/>
          <w:lang w:val="es-ES"/>
        </w:rPr>
        <w:t xml:space="preserve"> </w:t>
      </w:r>
      <w:r w:rsidRPr="476682DF" w:rsidR="6121CC11">
        <w:rPr>
          <w:rFonts w:ascii="Book Antiqua" w:hAnsi="Book Antiqua" w:eastAsia="Book Antiqua" w:cs="Book Antiqua"/>
          <w:b w:val="0"/>
          <w:bCs w:val="0"/>
          <w:i w:val="0"/>
          <w:iCs w:val="0"/>
          <w:caps w:val="0"/>
          <w:smallCaps w:val="0"/>
          <w:noProof w:val="0"/>
          <w:color w:val="auto"/>
          <w:sz w:val="24"/>
          <w:szCs w:val="24"/>
          <w:lang w:val="es-ES"/>
        </w:rPr>
        <w:t xml:space="preserve">fortaleza medieval </w:t>
      </w:r>
      <w:r w:rsidRPr="476682DF" w:rsidR="79CE4DB5">
        <w:rPr>
          <w:rFonts w:ascii="Book Antiqua" w:hAnsi="Book Antiqua" w:eastAsia="Book Antiqua" w:cs="Book Antiqua"/>
          <w:b w:val="0"/>
          <w:bCs w:val="0"/>
          <w:i w:val="0"/>
          <w:iCs w:val="0"/>
          <w:caps w:val="0"/>
          <w:smallCaps w:val="0"/>
          <w:noProof w:val="0"/>
          <w:color w:val="auto"/>
          <w:sz w:val="24"/>
          <w:szCs w:val="24"/>
          <w:lang w:val="es-ES"/>
        </w:rPr>
        <w:t xml:space="preserve">que </w:t>
      </w:r>
      <w:r w:rsidRPr="476682DF" w:rsidR="6121CC11">
        <w:rPr>
          <w:rFonts w:ascii="Book Antiqua" w:hAnsi="Book Antiqua" w:eastAsia="Book Antiqua" w:cs="Book Antiqua"/>
          <w:b w:val="0"/>
          <w:bCs w:val="0"/>
          <w:i w:val="0"/>
          <w:iCs w:val="0"/>
          <w:caps w:val="0"/>
          <w:smallCaps w:val="0"/>
          <w:noProof w:val="0"/>
          <w:color w:val="auto"/>
          <w:sz w:val="24"/>
          <w:szCs w:val="24"/>
          <w:lang w:val="es-ES"/>
        </w:rPr>
        <w:t>se construyó con piedras del Mausoleo de Halicarnaso, una de las Siete Maravillas del Mundo Antiguo</w:t>
      </w:r>
      <w:r w:rsidRPr="476682DF" w:rsidR="333CCB3B">
        <w:rPr>
          <w:rFonts w:ascii="Book Antiqua" w:hAnsi="Book Antiqua" w:eastAsia="Book Antiqua" w:cs="Book Antiqua"/>
          <w:b w:val="0"/>
          <w:bCs w:val="0"/>
          <w:i w:val="0"/>
          <w:iCs w:val="0"/>
          <w:caps w:val="0"/>
          <w:smallCaps w:val="0"/>
          <w:noProof w:val="0"/>
          <w:color w:val="auto"/>
          <w:sz w:val="24"/>
          <w:szCs w:val="24"/>
          <w:lang w:val="es-ES"/>
        </w:rPr>
        <w:t xml:space="preserve">. Aquí se pueden visitar varios templos </w:t>
      </w:r>
      <w:r w:rsidRPr="476682DF" w:rsidR="0646432E">
        <w:rPr>
          <w:rFonts w:ascii="Book Antiqua" w:hAnsi="Book Antiqua" w:eastAsia="Book Antiqua" w:cs="Book Antiqua"/>
          <w:b w:val="0"/>
          <w:bCs w:val="0"/>
          <w:i w:val="0"/>
          <w:iCs w:val="0"/>
          <w:caps w:val="0"/>
          <w:smallCaps w:val="0"/>
          <w:noProof w:val="0"/>
          <w:color w:val="auto"/>
          <w:sz w:val="24"/>
          <w:szCs w:val="24"/>
          <w:lang w:val="es-ES"/>
        </w:rPr>
        <w:t xml:space="preserve">históricos, así como alquilar paseos en yates de lujo. </w:t>
      </w:r>
    </w:p>
    <w:p w:rsidR="2BB81911" w:rsidP="574E6E01" w:rsidRDefault="2BB81911" w14:paraId="6890ACFF" w14:textId="74746323">
      <w:pPr>
        <w:pStyle w:val="Normal"/>
        <w:rPr>
          <w:rFonts w:ascii="Book Antiqua" w:hAnsi="Book Antiqua"/>
          <w:b w:val="1"/>
          <w:bCs w:val="1"/>
        </w:rPr>
      </w:pPr>
      <w:r w:rsidRPr="574E6E01" w:rsidR="2BB81911">
        <w:rPr>
          <w:rFonts w:ascii="Book Antiqua" w:hAnsi="Book Antiqua"/>
          <w:b w:val="1"/>
          <w:bCs w:val="1"/>
        </w:rPr>
        <w:t>Pamukkale</w:t>
      </w:r>
      <w:r w:rsidRPr="574E6E01" w:rsidR="2BB81911">
        <w:rPr>
          <w:rFonts w:ascii="Book Antiqua" w:hAnsi="Book Antiqua"/>
          <w:b w:val="1"/>
          <w:bCs w:val="1"/>
        </w:rPr>
        <w:t xml:space="preserve">, una fantasía acuática </w:t>
      </w:r>
    </w:p>
    <w:p w:rsidR="2BB81911" w:rsidP="574E6E01" w:rsidRDefault="2BB81911" w14:paraId="781287A7" w14:textId="0AE7FA7E">
      <w:pPr>
        <w:rPr>
          <w:rFonts w:ascii="Book Antiqua" w:hAnsi="Book Antiqua"/>
        </w:rPr>
      </w:pPr>
      <w:r w:rsidRPr="574E6E01" w:rsidR="2BB81911">
        <w:rPr>
          <w:rFonts w:ascii="Book Antiqua" w:hAnsi="Book Antiqua"/>
        </w:rPr>
        <w:t xml:space="preserve">A solo dos horas y media en auto desde </w:t>
      </w:r>
      <w:r w:rsidRPr="574E6E01" w:rsidR="2BB81911">
        <w:rPr>
          <w:rFonts w:ascii="Book Antiqua" w:hAnsi="Book Antiqua"/>
        </w:rPr>
        <w:t>Esmira</w:t>
      </w:r>
      <w:r w:rsidRPr="574E6E01" w:rsidR="2BB81911">
        <w:rPr>
          <w:rFonts w:ascii="Book Antiqua" w:hAnsi="Book Antiqua"/>
        </w:rPr>
        <w:t xml:space="preserve">, se encuentra este destino que atrae a viajeros para disfrutar de sus aguas termales que son el resultado de la acumulación sobre el talud de la montaña de restos de bicarbonato y calcio. Este lugar también es conocido como la piscina de Cleopatra, ya que la faraona de Egipto llegó a bañarse en este lugar debido a que se pensaba, el agua tenía propiedades curativas. Ahora está abierto al público que quiere admirar una de las maravillas de la naturaleza mientras disfruta de las fuentes termales que se encuentran a 36 grados. </w:t>
      </w:r>
    </w:p>
    <w:p w:rsidR="2BB81911" w:rsidP="574E6E01" w:rsidRDefault="2BB81911" w14:paraId="20AA71CB" w14:textId="2C90E7D1">
      <w:pPr>
        <w:rPr>
          <w:rFonts w:ascii="Book Antiqua" w:hAnsi="Book Antiqua"/>
        </w:rPr>
      </w:pPr>
      <w:r w:rsidRPr="574E6E01" w:rsidR="2BB81911">
        <w:rPr>
          <w:rFonts w:ascii="Book Antiqua" w:hAnsi="Book Antiqua"/>
        </w:rPr>
        <w:t xml:space="preserve">Cabe destacar que los romanos construyeron en el siglo II a.c. grandes baños con pórticos de mármol, pero debido a un terremoto fueron derribados y ahora puedes bañarte en las aguas y sumergirte para admirar estas ruinas históricas. </w:t>
      </w:r>
    </w:p>
    <w:p w:rsidR="2BB81911" w:rsidP="574E6E01" w:rsidRDefault="2BB81911" w14:paraId="1033C00D" w14:textId="46BE92B1">
      <w:pPr>
        <w:rPr>
          <w:rFonts w:ascii="Book Antiqua" w:hAnsi="Book Antiqua"/>
        </w:rPr>
      </w:pPr>
      <w:r w:rsidRPr="574E6E01" w:rsidR="2BB81911">
        <w:rPr>
          <w:rFonts w:ascii="Book Antiqua" w:hAnsi="Book Antiqua"/>
        </w:rPr>
        <w:t xml:space="preserve">Además, </w:t>
      </w:r>
      <w:r w:rsidRPr="574E6E01" w:rsidR="2BB81911">
        <w:rPr>
          <w:rFonts w:ascii="Book Antiqua" w:hAnsi="Book Antiqua"/>
        </w:rPr>
        <w:t>Pamukkale</w:t>
      </w:r>
      <w:r w:rsidRPr="574E6E01" w:rsidR="2BB81911">
        <w:rPr>
          <w:rFonts w:ascii="Book Antiqua" w:hAnsi="Book Antiqua"/>
        </w:rPr>
        <w:t xml:space="preserve"> es conocida como la antigua ciudad de Hierápolis, por lo que puedes explorar vestigios históricos como su teatro, el caso antiguo o un museo arqueológico.</w:t>
      </w:r>
    </w:p>
    <w:p w:rsidR="4E89498E" w:rsidP="574E6E01" w:rsidRDefault="4E89498E" w14:paraId="018B3435" w14:textId="2A974158">
      <w:pPr>
        <w:pStyle w:val="Normal"/>
        <w:rPr>
          <w:rFonts w:ascii="Book Antiqua" w:hAnsi="Book Antiqua"/>
        </w:rPr>
      </w:pPr>
      <w:r w:rsidRPr="574E6E01" w:rsidR="4E89498E">
        <w:rPr>
          <w:rFonts w:ascii="Book Antiqua" w:hAnsi="Book Antiqua"/>
          <w:b w:val="1"/>
          <w:bCs w:val="1"/>
        </w:rPr>
        <w:t>Kaş</w:t>
      </w:r>
      <w:r w:rsidRPr="574E6E01" w:rsidR="4E89498E">
        <w:rPr>
          <w:rFonts w:ascii="Book Antiqua" w:hAnsi="Book Antiqua"/>
          <w:b w:val="1"/>
          <w:bCs w:val="1"/>
        </w:rPr>
        <w:t xml:space="preserve">, </w:t>
      </w:r>
      <w:r w:rsidRPr="574E6E01" w:rsidR="784846D0">
        <w:rPr>
          <w:rFonts w:ascii="Book Antiqua" w:hAnsi="Book Antiqua"/>
          <w:b w:val="1"/>
          <w:bCs w:val="1"/>
        </w:rPr>
        <w:t>entre ruinas y playas</w:t>
      </w:r>
    </w:p>
    <w:p w:rsidRPr="000307C4" w:rsidR="003B7287" w:rsidP="003B7287" w:rsidRDefault="003B7287" w14:paraId="0B21E8E7" w14:textId="7AF1E316">
      <w:pPr>
        <w:rPr>
          <w:rFonts w:ascii="Book Antiqua" w:hAnsi="Book Antiqua"/>
        </w:rPr>
      </w:pPr>
      <w:r w:rsidRPr="741772F0" w:rsidR="003B7287">
        <w:rPr>
          <w:rFonts w:ascii="Book Antiqua" w:hAnsi="Book Antiqua"/>
        </w:rPr>
        <w:t xml:space="preserve">Uno de los pueblos más hermosos de este destino, el cual vale la pena recorrer por sus </w:t>
      </w:r>
      <w:r w:rsidRPr="741772F0" w:rsidR="000307C4">
        <w:rPr>
          <w:rFonts w:ascii="Book Antiqua" w:hAnsi="Book Antiqua"/>
        </w:rPr>
        <w:t>calles empedradas</w:t>
      </w:r>
      <w:r w:rsidRPr="741772F0" w:rsidR="003B7287">
        <w:rPr>
          <w:rFonts w:ascii="Book Antiqua" w:hAnsi="Book Antiqua"/>
        </w:rPr>
        <w:t xml:space="preserve">, restaurantes de gastronomía local, así como bares románticos forman parte de la oferta de este sitio. </w:t>
      </w:r>
    </w:p>
    <w:p w:rsidRPr="000307C4" w:rsidR="003B7287" w:rsidP="003B7287" w:rsidRDefault="003B7287" w14:paraId="60F9F530" w14:textId="6628D5B2">
      <w:pPr>
        <w:rPr>
          <w:rFonts w:ascii="Book Antiqua" w:hAnsi="Book Antiqua"/>
        </w:rPr>
      </w:pPr>
      <w:r w:rsidRPr="741772F0" w:rsidR="003B7287">
        <w:rPr>
          <w:rFonts w:ascii="Book Antiqua" w:hAnsi="Book Antiqua"/>
        </w:rPr>
        <w:t xml:space="preserve">Un lugar que no puede faltar en este itinerario es la isla de </w:t>
      </w:r>
      <w:r w:rsidRPr="741772F0" w:rsidR="003B7287">
        <w:rPr>
          <w:rFonts w:ascii="Book Antiqua" w:hAnsi="Book Antiqua"/>
        </w:rPr>
        <w:t>Kekova</w:t>
      </w:r>
      <w:r w:rsidRPr="741772F0" w:rsidR="003B7287">
        <w:rPr>
          <w:rFonts w:ascii="Book Antiqua" w:hAnsi="Book Antiqua"/>
        </w:rPr>
        <w:t xml:space="preserve"> en donde se encuentran restos de una ciudad antigua que quedó sepultada bajo el agua debido a un terremoto. </w:t>
      </w:r>
    </w:p>
    <w:p w:rsidR="00F77CB8" w:rsidRDefault="00F77CB8" w14:paraId="3B1845CC" w14:textId="13632F1C">
      <w:pPr>
        <w:rPr>
          <w:rFonts w:ascii="Book Antiqua" w:hAnsi="Book Antiqua"/>
        </w:rPr>
      </w:pPr>
      <w:r w:rsidRPr="574E6E01" w:rsidR="293BE3A5">
        <w:rPr>
          <w:rFonts w:ascii="Book Antiqua" w:hAnsi="Book Antiqua"/>
        </w:rPr>
        <w:t>Además,</w:t>
      </w:r>
      <w:r w:rsidRPr="574E6E01" w:rsidR="4E89498E">
        <w:rPr>
          <w:rFonts w:ascii="Book Antiqua" w:hAnsi="Book Antiqua"/>
        </w:rPr>
        <w:t xml:space="preserve"> se puede </w:t>
      </w:r>
      <w:r w:rsidRPr="574E6E01" w:rsidR="293BE3A5">
        <w:rPr>
          <w:rFonts w:ascii="Book Antiqua" w:hAnsi="Book Antiqua"/>
        </w:rPr>
        <w:t>ir hasta</w:t>
      </w:r>
      <w:r w:rsidRPr="574E6E01" w:rsidR="4E89498E">
        <w:rPr>
          <w:rFonts w:ascii="Book Antiqua" w:hAnsi="Book Antiqua"/>
        </w:rPr>
        <w:t xml:space="preserve"> las playas de </w:t>
      </w:r>
      <w:r w:rsidRPr="574E6E01" w:rsidR="4E89498E">
        <w:rPr>
          <w:rFonts w:ascii="Book Antiqua" w:hAnsi="Book Antiqua"/>
        </w:rPr>
        <w:t>Limanağzı</w:t>
      </w:r>
      <w:r w:rsidRPr="574E6E01" w:rsidR="4E89498E">
        <w:rPr>
          <w:rFonts w:ascii="Book Antiqua" w:hAnsi="Book Antiqua"/>
        </w:rPr>
        <w:t xml:space="preserve">, en donde se encuentran cinco clubs de playa: Modo Beach, </w:t>
      </w:r>
      <w:r w:rsidRPr="574E6E01" w:rsidR="4E89498E">
        <w:rPr>
          <w:rFonts w:ascii="Book Antiqua" w:hAnsi="Book Antiqua"/>
        </w:rPr>
        <w:t>Nuri</w:t>
      </w:r>
      <w:r w:rsidRPr="574E6E01" w:rsidR="4E89498E">
        <w:rPr>
          <w:rFonts w:ascii="Book Antiqua" w:hAnsi="Book Antiqua"/>
        </w:rPr>
        <w:t xml:space="preserve"> Beach, </w:t>
      </w:r>
      <w:r w:rsidRPr="574E6E01" w:rsidR="4E89498E">
        <w:rPr>
          <w:rFonts w:ascii="Book Antiqua" w:hAnsi="Book Antiqua"/>
        </w:rPr>
        <w:t>Bilal</w:t>
      </w:r>
      <w:r w:rsidRPr="574E6E01" w:rsidR="4E89498E">
        <w:rPr>
          <w:rFonts w:ascii="Book Antiqua" w:hAnsi="Book Antiqua"/>
        </w:rPr>
        <w:t xml:space="preserve"> Beach, La Moda </w:t>
      </w:r>
      <w:r w:rsidRPr="574E6E01" w:rsidR="4E89498E">
        <w:rPr>
          <w:rFonts w:ascii="Book Antiqua" w:hAnsi="Book Antiqua"/>
        </w:rPr>
        <w:t>beach</w:t>
      </w:r>
      <w:r w:rsidRPr="574E6E01" w:rsidR="4E89498E">
        <w:rPr>
          <w:rFonts w:ascii="Book Antiqua" w:hAnsi="Book Antiqua"/>
        </w:rPr>
        <w:t xml:space="preserve"> y Delos Beach.</w:t>
      </w:r>
    </w:p>
    <w:p w:rsidR="02D5AE3D" w:rsidP="574E6E01" w:rsidRDefault="02D5AE3D" w14:paraId="73C6DEBA" w14:textId="159165E7">
      <w:pPr>
        <w:pStyle w:val="Normal"/>
        <w:suppressLineNumbers w:val="0"/>
        <w:bidi w:val="0"/>
        <w:spacing w:before="0" w:beforeAutospacing="off" w:after="160" w:afterAutospacing="off" w:line="278" w:lineRule="auto"/>
        <w:ind w:left="0" w:right="0"/>
        <w:jc w:val="left"/>
        <w:rPr>
          <w:rFonts w:ascii="Book Antiqua" w:hAnsi="Book Antiqua"/>
        </w:rPr>
      </w:pPr>
      <w:r w:rsidRPr="574E6E01" w:rsidR="02D5AE3D">
        <w:rPr>
          <w:rFonts w:ascii="Book Antiqua" w:hAnsi="Book Antiqua"/>
        </w:rPr>
        <w:t>A</w:t>
      </w:r>
      <w:r w:rsidRPr="574E6E01" w:rsidR="02D5AE3D">
        <w:rPr>
          <w:rFonts w:ascii="Book Antiqua" w:hAnsi="Book Antiqua"/>
          <w:b w:val="1"/>
          <w:bCs w:val="1"/>
        </w:rPr>
        <w:t>ntalya, un final idílico</w:t>
      </w:r>
    </w:p>
    <w:p w:rsidR="02D5AE3D" w:rsidP="574E6E01" w:rsidRDefault="02D5AE3D" w14:paraId="1A8E8079" w14:textId="4818A034">
      <w:pPr>
        <w:rPr>
          <w:rFonts w:ascii="Book Antiqua" w:hAnsi="Book Antiqua"/>
        </w:rPr>
      </w:pPr>
      <w:r w:rsidRPr="574E6E01" w:rsidR="02D5AE3D">
        <w:rPr>
          <w:rFonts w:ascii="Book Antiqua" w:hAnsi="Book Antiqua"/>
        </w:rPr>
        <w:t xml:space="preserve">Esta ciudad es ideal para finalizar el recorrido. Sin duda un imperdible es la playa </w:t>
      </w:r>
      <w:r w:rsidRPr="574E6E01" w:rsidR="02D5AE3D">
        <w:rPr>
          <w:rFonts w:ascii="Book Antiqua" w:hAnsi="Book Antiqua"/>
        </w:rPr>
        <w:t>Konyaaltı</w:t>
      </w:r>
      <w:r w:rsidRPr="574E6E01" w:rsidR="02D5AE3D">
        <w:rPr>
          <w:rFonts w:ascii="Book Antiqua" w:hAnsi="Book Antiqua"/>
        </w:rPr>
        <w:t xml:space="preserve">, famosa por sus aguas con un color azul imponente debido a que se ubica en el Mediterráneo, en donde además de relajarse o nadar, se pueden practicar deportes acuáticos, todo esto con vista panorámica a las montañas de </w:t>
      </w:r>
      <w:r w:rsidRPr="574E6E01" w:rsidR="02D5AE3D">
        <w:rPr>
          <w:rFonts w:ascii="Book Antiqua" w:hAnsi="Book Antiqua"/>
        </w:rPr>
        <w:t>Beydağları</w:t>
      </w:r>
      <w:r w:rsidRPr="574E6E01" w:rsidR="02D5AE3D">
        <w:rPr>
          <w:rFonts w:ascii="Book Antiqua" w:hAnsi="Book Antiqua"/>
        </w:rPr>
        <w:t xml:space="preserve">. </w:t>
      </w:r>
    </w:p>
    <w:p w:rsidR="02D5AE3D" w:rsidP="574E6E01" w:rsidRDefault="02D5AE3D" w14:paraId="02B8B226" w14:textId="70D16A4D">
      <w:pPr>
        <w:rPr>
          <w:rFonts w:ascii="Book Antiqua" w:hAnsi="Book Antiqua"/>
        </w:rPr>
      </w:pPr>
      <w:r w:rsidRPr="574E6E01" w:rsidR="02D5AE3D">
        <w:rPr>
          <w:rFonts w:ascii="Book Antiqua" w:hAnsi="Book Antiqua"/>
        </w:rPr>
        <w:t xml:space="preserve">También se puede visitar la Cascada Düden, un sitio majestuoso para los amantes de la naturaleza que gustan de admirar la belleza del agua fusionándose con el esplendor del mar. </w:t>
      </w:r>
    </w:p>
    <w:p w:rsidR="02D5AE3D" w:rsidP="574E6E01" w:rsidRDefault="02D5AE3D" w14:paraId="3E94FD24" w14:textId="0DC773B2">
      <w:pPr>
        <w:rPr>
          <w:rFonts w:ascii="Book Antiqua" w:hAnsi="Book Antiqua"/>
        </w:rPr>
      </w:pPr>
      <w:r w:rsidRPr="574E6E01" w:rsidR="02D5AE3D">
        <w:rPr>
          <w:rFonts w:ascii="Book Antiqua" w:hAnsi="Book Antiqua"/>
        </w:rPr>
        <w:t xml:space="preserve">Además de playas para refrescarse, Antalya cuenta con sitios históricos como las ruinas de Perge, una antigua ciudad romana ideal para explorar los vestigios de las civilizaciones que aquí se desarrollaron. </w:t>
      </w:r>
    </w:p>
    <w:p w:rsidR="02D5AE3D" w:rsidP="574E6E01" w:rsidRDefault="02D5AE3D" w14:paraId="365C673E" w14:textId="1FA64436">
      <w:pPr>
        <w:rPr>
          <w:rFonts w:ascii="Book Antiqua" w:hAnsi="Book Antiqua"/>
        </w:rPr>
      </w:pPr>
      <w:r w:rsidRPr="574E6E01" w:rsidR="02D5AE3D">
        <w:rPr>
          <w:rFonts w:ascii="Book Antiqua" w:hAnsi="Book Antiqua"/>
        </w:rPr>
        <w:t xml:space="preserve">Otro lugar que debe incluirse en el itinerario es la Puerta de Adriano, considerada la más hermosa de la región. </w:t>
      </w:r>
      <w:r w:rsidRPr="574E6E01" w:rsidR="02D5AE3D">
        <w:rPr>
          <w:rFonts w:ascii="Book Antiqua" w:hAnsi="Book Antiqua"/>
        </w:rPr>
        <w:t>Una construcción histórica que fue erigida en honor al emperador romano Adriano.</w:t>
      </w:r>
      <w:r w:rsidRPr="574E6E01" w:rsidR="02D5AE3D">
        <w:rPr>
          <w:rFonts w:ascii="Book Antiqua" w:hAnsi="Book Antiqua"/>
        </w:rPr>
        <w:t xml:space="preserve"> </w:t>
      </w:r>
      <w:r w:rsidRPr="574E6E01" w:rsidR="02D5AE3D">
        <w:rPr>
          <w:rFonts w:ascii="Book Antiqua" w:hAnsi="Book Antiqua"/>
        </w:rPr>
        <w:t>A pesar de que tiene siglos de existencia, permanece casi intacta, ya que antiguamente, las murallas de la ciudad rodeaban por fuera a la puerta, lo cual hizo que no sufriera daños irreparables.</w:t>
      </w:r>
    </w:p>
    <w:p w:rsidR="02D5AE3D" w:rsidP="574E6E01" w:rsidRDefault="02D5AE3D" w14:paraId="25742710" w14:textId="7CEB8085">
      <w:pPr>
        <w:pStyle w:val="Normal"/>
        <w:rPr>
          <w:rFonts w:ascii="Book Antiqua" w:hAnsi="Book Antiqua"/>
        </w:rPr>
      </w:pPr>
      <w:r w:rsidRPr="574E6E01" w:rsidR="02D5AE3D">
        <w:rPr>
          <w:rFonts w:ascii="Book Antiqua" w:hAnsi="Book Antiqua"/>
        </w:rPr>
        <w:t xml:space="preserve">Para regresar a Estambul, </w:t>
      </w:r>
      <w:r w:rsidRPr="574E6E01" w:rsidR="02D5AE3D">
        <w:rPr>
          <w:rFonts w:ascii="Book Antiqua" w:hAnsi="Book Antiqua"/>
        </w:rPr>
        <w:t>Turkish</w:t>
      </w:r>
      <w:r w:rsidRPr="574E6E01" w:rsidR="02D5AE3D">
        <w:rPr>
          <w:rFonts w:ascii="Book Antiqua" w:hAnsi="Book Antiqua"/>
        </w:rPr>
        <w:t xml:space="preserve"> Airlines cuenta con una ruta que </w:t>
      </w:r>
      <w:r w:rsidRPr="574E6E01" w:rsidR="02D5AE3D">
        <w:rPr>
          <w:rFonts w:ascii="Book Antiqua" w:hAnsi="Book Antiqua"/>
        </w:rPr>
        <w:t>sale de</w:t>
      </w:r>
      <w:r w:rsidRPr="574E6E01" w:rsidR="02D5AE3D">
        <w:rPr>
          <w:rFonts w:ascii="Book Antiqua" w:hAnsi="Book Antiqua"/>
        </w:rPr>
        <w:t xml:space="preserve"> Antalya. </w:t>
      </w:r>
    </w:p>
    <w:p w:rsidR="574E6E01" w:rsidP="574E6E01" w:rsidRDefault="574E6E01" w14:paraId="5D088EAC" w14:textId="556E18E9">
      <w:pPr>
        <w:pStyle w:val="Normal"/>
        <w:rPr>
          <w:rFonts w:ascii="Book Antiqua" w:hAnsi="Book Antiqua"/>
        </w:rPr>
      </w:pPr>
    </w:p>
    <w:p w:rsidR="741772F0" w:rsidP="741772F0" w:rsidRDefault="741772F0" w14:paraId="3116A985" w14:textId="6C4632A7">
      <w:pPr>
        <w:pStyle w:val="Normal"/>
        <w:rPr>
          <w:rFonts w:ascii="Book Antiqua" w:hAnsi="Book Antiqua"/>
        </w:rPr>
      </w:pPr>
    </w:p>
    <w:p w:rsidRPr="004B0BAF" w:rsidR="00F77CB8" w:rsidP="00F96931" w:rsidRDefault="00F77CB8" w14:paraId="69E4CD89" w14:textId="77777777">
      <w:pPr>
        <w:spacing w:after="0" w:line="240" w:lineRule="auto"/>
        <w:jc w:val="both"/>
        <w:rPr>
          <w:rFonts w:ascii="Book Antiqua" w:hAnsi="Book Antiqua" w:eastAsia="Book Antiqua" w:cs="Book Antiqua"/>
          <w:color w:val="000000" w:themeColor="text1"/>
          <w:kern w:val="0"/>
          <w:sz w:val="18"/>
          <w:szCs w:val="18"/>
          <w:lang w:val="es-ES" w:eastAsia="en-US"/>
          <w14:ligatures w14:val="none"/>
        </w:rPr>
      </w:pPr>
      <w:r w:rsidRPr="004B0BAF">
        <w:rPr>
          <w:rFonts w:ascii="Book Antiqua" w:hAnsi="Book Antiqua" w:eastAsia="Book Antiqua" w:cs="Book Antiqua"/>
          <w:b/>
          <w:bCs/>
          <w:color w:val="000000" w:themeColor="text1"/>
          <w:kern w:val="0"/>
          <w:sz w:val="18"/>
          <w:szCs w:val="18"/>
          <w:u w:val="single"/>
          <w:lang w:eastAsia="en-US"/>
          <w14:ligatures w14:val="none"/>
        </w:rPr>
        <w:t>Acerca de Turkish Airlines:</w:t>
      </w:r>
    </w:p>
    <w:p w:rsidRPr="004B0BAF" w:rsidR="00F77CB8" w:rsidP="00F96931" w:rsidRDefault="00F77CB8" w14:paraId="09ADE8C6" w14:textId="77777777">
      <w:pPr>
        <w:spacing w:after="0" w:line="240" w:lineRule="auto"/>
        <w:jc w:val="both"/>
        <w:rPr>
          <w:rFonts w:ascii="Book Antiqua" w:hAnsi="Book Antiqua" w:eastAsia="Book Antiqua" w:cs="Book Antiqua"/>
          <w:color w:val="000000" w:themeColor="text1"/>
          <w:kern w:val="0"/>
          <w:sz w:val="18"/>
          <w:szCs w:val="18"/>
          <w:lang w:val="es-ES" w:eastAsia="en-US"/>
          <w14:ligatures w14:val="none"/>
        </w:rPr>
      </w:pPr>
      <w:r w:rsidRPr="004B0BAF">
        <w:rPr>
          <w:rFonts w:ascii="Book Antiqua" w:hAnsi="Book Antiqua" w:eastAsia="Book Antiqua" w:cs="Book Antiqua"/>
          <w:color w:val="000000" w:themeColor="text1"/>
          <w:kern w:val="0"/>
          <w:sz w:val="18"/>
          <w:szCs w:val="18"/>
          <w:lang w:eastAsia="en-US"/>
          <w14:ligatures w14:val="none"/>
        </w:rPr>
        <w:t xml:space="preserve">Establecida en 1933 con una flota de cinco aviones, Turkish Airlines, miembro de Star </w:t>
      </w:r>
      <w:proofErr w:type="spellStart"/>
      <w:r w:rsidRPr="004B0BAF">
        <w:rPr>
          <w:rFonts w:ascii="Book Antiqua" w:hAnsi="Book Antiqua" w:eastAsia="Book Antiqua" w:cs="Book Antiqua"/>
          <w:color w:val="000000" w:themeColor="text1"/>
          <w:kern w:val="0"/>
          <w:sz w:val="18"/>
          <w:szCs w:val="18"/>
          <w:lang w:eastAsia="en-US"/>
          <w14:ligatures w14:val="none"/>
        </w:rPr>
        <w:t>Alliance</w:t>
      </w:r>
      <w:proofErr w:type="spellEnd"/>
      <w:r w:rsidRPr="004B0BAF">
        <w:rPr>
          <w:rFonts w:ascii="Book Antiqua" w:hAnsi="Book Antiqua" w:eastAsia="Book Antiqua" w:cs="Book Antiqua"/>
          <w:color w:val="000000" w:themeColor="text1"/>
          <w:kern w:val="0"/>
          <w:sz w:val="18"/>
          <w:szCs w:val="18"/>
          <w:lang w:eastAsia="en-US"/>
          <w14:ligatures w14:val="none"/>
        </w:rPr>
        <w:t xml:space="preserve">, cuenta con una flota de 447 aviones (de pasajeros y carga) que vuelan a 345 destinos en todo el mundo, incluyendo 292 destinos internacionales y 53 nacionales en 129 países. Más información sobre Turkish Airlines se puede encontrar en su sitio web oficial </w:t>
      </w:r>
      <w:hyperlink r:id="rId5">
        <w:r w:rsidRPr="004B0BAF">
          <w:rPr>
            <w:rFonts w:eastAsiaTheme="minorHAnsi"/>
            <w:color w:val="467886" w:themeColor="hyperlink"/>
            <w:kern w:val="0"/>
            <w:sz w:val="22"/>
            <w:szCs w:val="22"/>
            <w:u w:val="single"/>
            <w:lang w:eastAsia="en-US"/>
            <w14:ligatures w14:val="none"/>
          </w:rPr>
          <w:t>www.turkishairlines.com</w:t>
        </w:r>
      </w:hyperlink>
      <w:r w:rsidRPr="004B0BAF">
        <w:rPr>
          <w:rFonts w:ascii="Book Antiqua" w:hAnsi="Book Antiqua" w:eastAsia="Book Antiqua" w:cs="Book Antiqua"/>
          <w:color w:val="000000" w:themeColor="text1"/>
          <w:kern w:val="0"/>
          <w:sz w:val="18"/>
          <w:szCs w:val="18"/>
          <w:lang w:eastAsia="en-US"/>
          <w14:ligatures w14:val="none"/>
        </w:rPr>
        <w:t xml:space="preserve"> o en sus cuentas de redes sociales en </w:t>
      </w:r>
      <w:hyperlink r:id="rId6">
        <w:r w:rsidRPr="004B0BAF">
          <w:rPr>
            <w:rFonts w:eastAsiaTheme="minorHAnsi"/>
            <w:color w:val="467886" w:themeColor="hyperlink"/>
            <w:kern w:val="0"/>
            <w:sz w:val="22"/>
            <w:szCs w:val="22"/>
            <w:u w:val="single"/>
            <w:lang w:eastAsia="en-US"/>
            <w14:ligatures w14:val="none"/>
          </w:rPr>
          <w:t>Facebook</w:t>
        </w:r>
      </w:hyperlink>
      <w:r w:rsidRPr="004B0BAF">
        <w:rPr>
          <w:rFonts w:ascii="Book Antiqua" w:hAnsi="Book Antiqua" w:eastAsia="Book Antiqua" w:cs="Book Antiqua"/>
          <w:color w:val="000000" w:themeColor="text1"/>
          <w:kern w:val="0"/>
          <w:sz w:val="18"/>
          <w:szCs w:val="18"/>
          <w:lang w:eastAsia="en-US"/>
          <w14:ligatures w14:val="none"/>
        </w:rPr>
        <w:t xml:space="preserve">, </w:t>
      </w:r>
      <w:hyperlink r:id="rId7">
        <w:r w:rsidRPr="004B0BAF">
          <w:rPr>
            <w:rFonts w:eastAsiaTheme="minorHAnsi"/>
            <w:color w:val="467886" w:themeColor="hyperlink"/>
            <w:kern w:val="0"/>
            <w:sz w:val="22"/>
            <w:szCs w:val="22"/>
            <w:u w:val="single"/>
            <w:lang w:eastAsia="en-US"/>
            <w14:ligatures w14:val="none"/>
          </w:rPr>
          <w:t>X</w:t>
        </w:r>
      </w:hyperlink>
      <w:r w:rsidRPr="004B0BAF">
        <w:rPr>
          <w:rFonts w:ascii="Book Antiqua" w:hAnsi="Book Antiqua" w:eastAsia="Book Antiqua" w:cs="Book Antiqua"/>
          <w:color w:val="000000" w:themeColor="text1"/>
          <w:kern w:val="0"/>
          <w:sz w:val="18"/>
          <w:szCs w:val="18"/>
          <w:lang w:eastAsia="en-US"/>
          <w14:ligatures w14:val="none"/>
        </w:rPr>
        <w:t xml:space="preserve">, </w:t>
      </w:r>
      <w:hyperlink r:id="rId8">
        <w:r w:rsidRPr="004B0BAF">
          <w:rPr>
            <w:rFonts w:eastAsiaTheme="minorHAnsi"/>
            <w:color w:val="467886" w:themeColor="hyperlink"/>
            <w:kern w:val="0"/>
            <w:sz w:val="22"/>
            <w:szCs w:val="22"/>
            <w:u w:val="single"/>
            <w:lang w:eastAsia="en-US"/>
            <w14:ligatures w14:val="none"/>
          </w:rPr>
          <w:t>Youtube</w:t>
        </w:r>
      </w:hyperlink>
      <w:r w:rsidRPr="004B0BAF">
        <w:rPr>
          <w:rFonts w:ascii="Book Antiqua" w:hAnsi="Book Antiqua" w:eastAsia="Book Antiqua" w:cs="Book Antiqua"/>
          <w:color w:val="000000" w:themeColor="text1"/>
          <w:kern w:val="0"/>
          <w:sz w:val="18"/>
          <w:szCs w:val="18"/>
          <w:lang w:eastAsia="en-US"/>
          <w14:ligatures w14:val="none"/>
        </w:rPr>
        <w:t xml:space="preserve">, </w:t>
      </w:r>
      <w:hyperlink r:id="rId9">
        <w:proofErr w:type="spellStart"/>
        <w:r w:rsidRPr="004B0BAF">
          <w:rPr>
            <w:rFonts w:eastAsiaTheme="minorHAnsi"/>
            <w:color w:val="467886" w:themeColor="hyperlink"/>
            <w:kern w:val="0"/>
            <w:sz w:val="22"/>
            <w:szCs w:val="22"/>
            <w:u w:val="single"/>
            <w:lang w:eastAsia="en-US"/>
            <w14:ligatures w14:val="none"/>
          </w:rPr>
          <w:t>Linkedin</w:t>
        </w:r>
        <w:proofErr w:type="spellEnd"/>
      </w:hyperlink>
      <w:r w:rsidRPr="004B0BAF">
        <w:rPr>
          <w:rFonts w:ascii="Book Antiqua" w:hAnsi="Book Antiqua" w:eastAsia="Book Antiqua" w:cs="Book Antiqua"/>
          <w:color w:val="000000" w:themeColor="text1"/>
          <w:kern w:val="0"/>
          <w:sz w:val="18"/>
          <w:szCs w:val="18"/>
          <w:lang w:eastAsia="en-US"/>
          <w14:ligatures w14:val="none"/>
        </w:rPr>
        <w:t xml:space="preserve"> e </w:t>
      </w:r>
      <w:hyperlink r:id="rId10">
        <w:r w:rsidRPr="004B0BAF">
          <w:rPr>
            <w:rFonts w:eastAsiaTheme="minorHAnsi"/>
            <w:color w:val="467886" w:themeColor="hyperlink"/>
            <w:kern w:val="0"/>
            <w:sz w:val="22"/>
            <w:szCs w:val="22"/>
            <w:u w:val="single"/>
            <w:lang w:eastAsia="en-US"/>
            <w14:ligatures w14:val="none"/>
          </w:rPr>
          <w:t>Instagram</w:t>
        </w:r>
      </w:hyperlink>
      <w:r w:rsidRPr="004B0BAF">
        <w:rPr>
          <w:rFonts w:ascii="Book Antiqua" w:hAnsi="Book Antiqua" w:eastAsia="Book Antiqua" w:cs="Book Antiqua"/>
          <w:color w:val="000000" w:themeColor="text1"/>
          <w:kern w:val="0"/>
          <w:sz w:val="18"/>
          <w:szCs w:val="18"/>
          <w:lang w:eastAsia="en-US"/>
          <w14:ligatures w14:val="none"/>
        </w:rPr>
        <w:t>. </w:t>
      </w:r>
    </w:p>
    <w:p w:rsidRPr="004B0BAF" w:rsidR="00F77CB8" w:rsidP="00F96931" w:rsidRDefault="00F77CB8" w14:paraId="6FC7ABE6" w14:textId="77777777">
      <w:pPr>
        <w:spacing w:after="0" w:line="259" w:lineRule="auto"/>
        <w:rPr>
          <w:rFonts w:ascii="Calibri" w:hAnsi="Calibri" w:eastAsia="Calibri" w:cs="Calibri"/>
          <w:color w:val="000000" w:themeColor="text1"/>
          <w:kern w:val="0"/>
          <w:sz w:val="22"/>
          <w:szCs w:val="22"/>
          <w:lang w:val="es-ES" w:eastAsia="en-US"/>
          <w14:ligatures w14:val="none"/>
        </w:rPr>
      </w:pPr>
    </w:p>
    <w:p w:rsidRPr="004B0BAF" w:rsidR="00F77CB8" w:rsidP="00F96931" w:rsidRDefault="00F77CB8" w14:paraId="5A1A8AB1" w14:textId="77777777">
      <w:pPr>
        <w:spacing w:after="0" w:line="240" w:lineRule="auto"/>
        <w:rPr>
          <w:rFonts w:ascii="Book Antiqua" w:hAnsi="Book Antiqua" w:eastAsia="Book Antiqua" w:cs="Book Antiqua"/>
          <w:color w:val="000000" w:themeColor="text1"/>
          <w:kern w:val="0"/>
          <w:sz w:val="18"/>
          <w:szCs w:val="18"/>
          <w:lang w:val="es-ES" w:eastAsia="en-US"/>
          <w14:ligatures w14:val="none"/>
        </w:rPr>
      </w:pPr>
      <w:r w:rsidRPr="004B0BAF">
        <w:rPr>
          <w:rFonts w:ascii="Book Antiqua" w:hAnsi="Book Antiqua" w:eastAsia="Book Antiqua" w:cs="Book Antiqua"/>
          <w:b/>
          <w:bCs/>
          <w:color w:val="000000" w:themeColor="text1"/>
          <w:kern w:val="0"/>
          <w:sz w:val="18"/>
          <w:szCs w:val="18"/>
          <w:u w:val="single"/>
          <w:lang w:eastAsia="en-US"/>
          <w14:ligatures w14:val="none"/>
        </w:rPr>
        <w:t xml:space="preserve">Acerca de Star </w:t>
      </w:r>
      <w:proofErr w:type="spellStart"/>
      <w:r w:rsidRPr="004B0BAF">
        <w:rPr>
          <w:rFonts w:ascii="Book Antiqua" w:hAnsi="Book Antiqua" w:eastAsia="Book Antiqua" w:cs="Book Antiqua"/>
          <w:b/>
          <w:bCs/>
          <w:color w:val="000000" w:themeColor="text1"/>
          <w:kern w:val="0"/>
          <w:sz w:val="18"/>
          <w:szCs w:val="18"/>
          <w:u w:val="single"/>
          <w:lang w:eastAsia="en-US"/>
          <w14:ligatures w14:val="none"/>
        </w:rPr>
        <w:t>Alliance</w:t>
      </w:r>
      <w:proofErr w:type="spellEnd"/>
      <w:r w:rsidRPr="004B0BAF">
        <w:rPr>
          <w:rFonts w:ascii="Book Antiqua" w:hAnsi="Book Antiqua" w:eastAsia="Book Antiqua" w:cs="Book Antiqua"/>
          <w:b/>
          <w:bCs/>
          <w:color w:val="000000" w:themeColor="text1"/>
          <w:kern w:val="0"/>
          <w:sz w:val="18"/>
          <w:szCs w:val="18"/>
          <w:u w:val="single"/>
          <w:lang w:eastAsia="en-US"/>
          <w14:ligatures w14:val="none"/>
        </w:rPr>
        <w:t>:</w:t>
      </w:r>
    </w:p>
    <w:p w:rsidRPr="004B0BAF" w:rsidR="00F77CB8" w:rsidP="00F96931" w:rsidRDefault="00F77CB8" w14:paraId="474796F8" w14:textId="77777777">
      <w:pPr>
        <w:spacing w:after="0" w:line="259" w:lineRule="auto"/>
        <w:jc w:val="both"/>
        <w:rPr>
          <w:rFonts w:ascii="Book Antiqua" w:hAnsi="Book Antiqua" w:eastAsia="Book Antiqua" w:cs="Book Antiqua"/>
          <w:color w:val="000000" w:themeColor="text1"/>
          <w:kern w:val="0"/>
          <w:sz w:val="18"/>
          <w:szCs w:val="18"/>
          <w:lang w:val="es-ES" w:eastAsia="en-US"/>
          <w14:ligatures w14:val="none"/>
        </w:rPr>
      </w:pPr>
      <w:r w:rsidRPr="004B0BAF">
        <w:rPr>
          <w:rFonts w:ascii="Book Antiqua" w:hAnsi="Book Antiqua" w:eastAsia="Book Antiqua" w:cs="Book Antiqua"/>
          <w:color w:val="000000" w:themeColor="text1"/>
          <w:kern w:val="0"/>
          <w:sz w:val="18"/>
          <w:szCs w:val="18"/>
          <w:lang w:eastAsia="en-US"/>
          <w14:ligatures w14:val="none"/>
        </w:rPr>
        <w:t xml:space="preserve">La red de Star </w:t>
      </w:r>
      <w:proofErr w:type="spellStart"/>
      <w:r w:rsidRPr="004B0BAF">
        <w:rPr>
          <w:rFonts w:ascii="Book Antiqua" w:hAnsi="Book Antiqua" w:eastAsia="Book Antiqua" w:cs="Book Antiqua"/>
          <w:color w:val="000000" w:themeColor="text1"/>
          <w:kern w:val="0"/>
          <w:sz w:val="18"/>
          <w:szCs w:val="18"/>
          <w:lang w:eastAsia="en-US"/>
          <w14:ligatures w14:val="none"/>
        </w:rPr>
        <w:t>Alliance</w:t>
      </w:r>
      <w:proofErr w:type="spellEnd"/>
      <w:r w:rsidRPr="004B0BAF">
        <w:rPr>
          <w:rFonts w:ascii="Book Antiqua" w:hAnsi="Book Antiqua" w:eastAsia="Book Antiqua" w:cs="Book Antiqua"/>
          <w:color w:val="000000" w:themeColor="text1"/>
          <w:kern w:val="0"/>
          <w:sz w:val="18"/>
          <w:szCs w:val="18"/>
          <w:lang w:eastAsia="en-US"/>
          <w14:ligatures w14:val="none"/>
        </w:rPr>
        <w:t xml:space="preserve"> fue establecida en 1997 como la primera alianza de aerolíneas verdaderamente global, basada en una propuesta de valor al cliente de alcance global, reconocimiento mundial y servicio sin fisuras. Desde su inicio, ha ofrecido la red de aerolíneas más grande y completa, con un enfoque en mejorar la experiencia del cliente a lo largo del viaje de la Alianza. </w:t>
      </w:r>
      <w:r w:rsidRPr="004B0BAF">
        <w:rPr>
          <w:rFonts w:ascii="Book Antiqua" w:hAnsi="Book Antiqua" w:eastAsia="Book Antiqua" w:cs="Book Antiqua"/>
          <w:color w:val="000000" w:themeColor="text1"/>
          <w:kern w:val="0"/>
          <w:sz w:val="18"/>
          <w:szCs w:val="18"/>
          <w:lang w:val="en-US" w:eastAsia="en-US"/>
          <w14:ligatures w14:val="none"/>
        </w:rPr>
        <w:t xml:space="preserve">Las </w:t>
      </w:r>
      <w:proofErr w:type="spellStart"/>
      <w:r w:rsidRPr="004B0BAF">
        <w:rPr>
          <w:rFonts w:ascii="Book Antiqua" w:hAnsi="Book Antiqua" w:eastAsia="Book Antiqua" w:cs="Book Antiqua"/>
          <w:color w:val="000000" w:themeColor="text1"/>
          <w:kern w:val="0"/>
          <w:sz w:val="18"/>
          <w:szCs w:val="18"/>
          <w:lang w:val="en-US" w:eastAsia="en-US"/>
          <w14:ligatures w14:val="none"/>
        </w:rPr>
        <w:t>aerolíneas</w:t>
      </w:r>
      <w:proofErr w:type="spellEnd"/>
      <w:r w:rsidRPr="004B0BAF">
        <w:rPr>
          <w:rFonts w:ascii="Book Antiqua" w:hAnsi="Book Antiqua" w:eastAsia="Book Antiqua" w:cs="Book Antiqua"/>
          <w:color w:val="000000" w:themeColor="text1"/>
          <w:kern w:val="0"/>
          <w:sz w:val="18"/>
          <w:szCs w:val="18"/>
          <w:lang w:val="en-US" w:eastAsia="en-US"/>
          <w14:ligatures w14:val="none"/>
        </w:rPr>
        <w:t xml:space="preserve"> </w:t>
      </w:r>
      <w:proofErr w:type="spellStart"/>
      <w:r w:rsidRPr="004B0BAF">
        <w:rPr>
          <w:rFonts w:ascii="Book Antiqua" w:hAnsi="Book Antiqua" w:eastAsia="Book Antiqua" w:cs="Book Antiqua"/>
          <w:color w:val="000000" w:themeColor="text1"/>
          <w:kern w:val="0"/>
          <w:sz w:val="18"/>
          <w:szCs w:val="18"/>
          <w:lang w:val="en-US" w:eastAsia="en-US"/>
          <w14:ligatures w14:val="none"/>
        </w:rPr>
        <w:t>miembro</w:t>
      </w:r>
      <w:proofErr w:type="spellEnd"/>
      <w:r w:rsidRPr="004B0BAF">
        <w:rPr>
          <w:rFonts w:ascii="Book Antiqua" w:hAnsi="Book Antiqua" w:eastAsia="Book Antiqua" w:cs="Book Antiqua"/>
          <w:color w:val="000000" w:themeColor="text1"/>
          <w:kern w:val="0"/>
          <w:sz w:val="18"/>
          <w:szCs w:val="18"/>
          <w:lang w:val="en-US" w:eastAsia="en-US"/>
          <w14:ligatures w14:val="none"/>
        </w:rPr>
        <w:t xml:space="preserve"> son: Aegean Airlines, Air Canada, Air China, Air India, Air New Zealand, ANA, Asiana Airlines, Austrian, </w:t>
      </w:r>
      <w:proofErr w:type="spellStart"/>
      <w:r w:rsidRPr="004B0BAF">
        <w:rPr>
          <w:rFonts w:ascii="Book Antiqua" w:hAnsi="Book Antiqua" w:eastAsia="Book Antiqua" w:cs="Book Antiqua"/>
          <w:color w:val="000000" w:themeColor="text1"/>
          <w:kern w:val="0"/>
          <w:sz w:val="18"/>
          <w:szCs w:val="18"/>
          <w:lang w:val="en-US" w:eastAsia="en-US"/>
          <w14:ligatures w14:val="none"/>
        </w:rPr>
        <w:t>Avianca</w:t>
      </w:r>
      <w:proofErr w:type="spellEnd"/>
      <w:r w:rsidRPr="004B0BAF">
        <w:rPr>
          <w:rFonts w:ascii="Book Antiqua" w:hAnsi="Book Antiqua" w:eastAsia="Book Antiqua" w:cs="Book Antiqua"/>
          <w:color w:val="000000" w:themeColor="text1"/>
          <w:kern w:val="0"/>
          <w:sz w:val="18"/>
          <w:szCs w:val="18"/>
          <w:lang w:val="en-US" w:eastAsia="en-US"/>
          <w14:ligatures w14:val="none"/>
        </w:rPr>
        <w:t xml:space="preserve">, Brussels Airlines, Copa Airlines, Croatia Airlines, </w:t>
      </w:r>
      <w:proofErr w:type="spellStart"/>
      <w:r w:rsidRPr="004B0BAF">
        <w:rPr>
          <w:rFonts w:ascii="Book Antiqua" w:hAnsi="Book Antiqua" w:eastAsia="Book Antiqua" w:cs="Book Antiqua"/>
          <w:color w:val="000000" w:themeColor="text1"/>
          <w:kern w:val="0"/>
          <w:sz w:val="18"/>
          <w:szCs w:val="18"/>
          <w:lang w:val="en-US" w:eastAsia="en-US"/>
          <w14:ligatures w14:val="none"/>
        </w:rPr>
        <w:t>EGYPTAIR</w:t>
      </w:r>
      <w:proofErr w:type="spellEnd"/>
      <w:r w:rsidRPr="004B0BAF">
        <w:rPr>
          <w:rFonts w:ascii="Book Antiqua" w:hAnsi="Book Antiqua" w:eastAsia="Book Antiqua" w:cs="Book Antiqua"/>
          <w:color w:val="000000" w:themeColor="text1"/>
          <w:kern w:val="0"/>
          <w:sz w:val="18"/>
          <w:szCs w:val="18"/>
          <w:lang w:val="en-US" w:eastAsia="en-US"/>
          <w14:ligatures w14:val="none"/>
        </w:rPr>
        <w:t xml:space="preserve">, Ethiopian Airlines, EVA Air, LOT Polish Airlines, Lufthansa, Scandinavian Airlines, Shenzhen Airlines, Singapore Airlines, South African Airways, SWISS, TAP Air Portugal, </w:t>
      </w:r>
      <w:r w:rsidRPr="004B0BAF">
        <w:rPr>
          <w:rFonts w:ascii="Book Antiqua" w:hAnsi="Book Antiqua" w:eastAsia="Book Antiqua" w:cs="Book Antiqua"/>
          <w:color w:val="000000" w:themeColor="text1"/>
          <w:kern w:val="0"/>
          <w:sz w:val="18"/>
          <w:szCs w:val="18"/>
          <w:lang w:val="en-US" w:eastAsia="en-US"/>
          <w14:ligatures w14:val="none"/>
        </w:rPr>
        <w:lastRenderedPageBreak/>
        <w:t xml:space="preserve">THAI, Turkish Airlines y United. </w:t>
      </w:r>
      <w:r w:rsidRPr="004B0BAF">
        <w:rPr>
          <w:rFonts w:ascii="Book Antiqua" w:hAnsi="Book Antiqua" w:eastAsia="Book Antiqua" w:cs="Book Antiqua"/>
          <w:color w:val="000000" w:themeColor="text1"/>
          <w:kern w:val="0"/>
          <w:sz w:val="18"/>
          <w:szCs w:val="18"/>
          <w:lang w:eastAsia="en-US"/>
          <w14:ligatures w14:val="none"/>
        </w:rPr>
        <w:t xml:space="preserve">En general, la red de Star </w:t>
      </w:r>
      <w:proofErr w:type="spellStart"/>
      <w:r w:rsidRPr="004B0BAF">
        <w:rPr>
          <w:rFonts w:ascii="Book Antiqua" w:hAnsi="Book Antiqua" w:eastAsia="Book Antiqua" w:cs="Book Antiqua"/>
          <w:color w:val="000000" w:themeColor="text1"/>
          <w:kern w:val="0"/>
          <w:sz w:val="18"/>
          <w:szCs w:val="18"/>
          <w:lang w:eastAsia="en-US"/>
          <w14:ligatures w14:val="none"/>
        </w:rPr>
        <w:t>Alliance</w:t>
      </w:r>
      <w:proofErr w:type="spellEnd"/>
      <w:r w:rsidRPr="004B0BAF">
        <w:rPr>
          <w:rFonts w:ascii="Book Antiqua" w:hAnsi="Book Antiqua" w:eastAsia="Book Antiqua" w:cs="Book Antiqua"/>
          <w:color w:val="000000" w:themeColor="text1"/>
          <w:kern w:val="0"/>
          <w:sz w:val="18"/>
          <w:szCs w:val="18"/>
          <w:lang w:eastAsia="en-US"/>
          <w14:ligatures w14:val="none"/>
        </w:rPr>
        <w:t xml:space="preserve"> actualmente ofrece más de 10,000 vuelos diarios a casi 1,200 aeropuertos en 184 países. Se ofrecen vuelos de conexión adicionales a través de los Socios de Conexión de Star </w:t>
      </w:r>
      <w:proofErr w:type="spellStart"/>
      <w:r w:rsidRPr="004B0BAF">
        <w:rPr>
          <w:rFonts w:ascii="Book Antiqua" w:hAnsi="Book Antiqua" w:eastAsia="Book Antiqua" w:cs="Book Antiqua"/>
          <w:color w:val="000000" w:themeColor="text1"/>
          <w:kern w:val="0"/>
          <w:sz w:val="18"/>
          <w:szCs w:val="18"/>
          <w:lang w:eastAsia="en-US"/>
          <w14:ligatures w14:val="none"/>
        </w:rPr>
        <w:t>Alliance</w:t>
      </w:r>
      <w:proofErr w:type="spellEnd"/>
      <w:r w:rsidRPr="004B0BAF">
        <w:rPr>
          <w:rFonts w:ascii="Book Antiqua" w:hAnsi="Book Antiqua" w:eastAsia="Book Antiqua" w:cs="Book Antiqua"/>
          <w:color w:val="000000" w:themeColor="text1"/>
          <w:kern w:val="0"/>
          <w:sz w:val="18"/>
          <w:szCs w:val="18"/>
          <w:lang w:eastAsia="en-US"/>
          <w14:ligatures w14:val="none"/>
        </w:rPr>
        <w:t xml:space="preserve"> </w:t>
      </w:r>
      <w:proofErr w:type="spellStart"/>
      <w:r w:rsidRPr="004B0BAF">
        <w:rPr>
          <w:rFonts w:ascii="Book Antiqua" w:hAnsi="Book Antiqua" w:eastAsia="Book Antiqua" w:cs="Book Antiqua"/>
          <w:color w:val="000000" w:themeColor="text1"/>
          <w:kern w:val="0"/>
          <w:sz w:val="18"/>
          <w:szCs w:val="18"/>
          <w:lang w:eastAsia="en-US"/>
          <w14:ligatures w14:val="none"/>
        </w:rPr>
        <w:t>Juneyao</w:t>
      </w:r>
      <w:proofErr w:type="spellEnd"/>
      <w:r w:rsidRPr="004B0BAF">
        <w:rPr>
          <w:rFonts w:ascii="Book Antiqua" w:hAnsi="Book Antiqua" w:eastAsia="Book Antiqua" w:cs="Book Antiqua"/>
          <w:color w:val="000000" w:themeColor="text1"/>
          <w:kern w:val="0"/>
          <w:sz w:val="18"/>
          <w:szCs w:val="18"/>
          <w:lang w:eastAsia="en-US"/>
          <w14:ligatures w14:val="none"/>
        </w:rPr>
        <w:t xml:space="preserve"> Airlines y THAI </w:t>
      </w:r>
      <w:proofErr w:type="spellStart"/>
      <w:r w:rsidRPr="004B0BAF">
        <w:rPr>
          <w:rFonts w:ascii="Book Antiqua" w:hAnsi="Book Antiqua" w:eastAsia="Book Antiqua" w:cs="Book Antiqua"/>
          <w:color w:val="000000" w:themeColor="text1"/>
          <w:kern w:val="0"/>
          <w:sz w:val="18"/>
          <w:szCs w:val="18"/>
          <w:lang w:eastAsia="en-US"/>
          <w14:ligatures w14:val="none"/>
        </w:rPr>
        <w:t>Smile</w:t>
      </w:r>
      <w:proofErr w:type="spellEnd"/>
      <w:r w:rsidRPr="004B0BAF">
        <w:rPr>
          <w:rFonts w:ascii="Book Antiqua" w:hAnsi="Book Antiqua" w:eastAsia="Book Antiqua" w:cs="Book Antiqua"/>
          <w:color w:val="000000" w:themeColor="text1"/>
          <w:kern w:val="0"/>
          <w:sz w:val="18"/>
          <w:szCs w:val="18"/>
          <w:lang w:eastAsia="en-US"/>
          <w14:ligatures w14:val="none"/>
        </w:rPr>
        <w:t xml:space="preserve"> Airways.</w:t>
      </w:r>
    </w:p>
    <w:p w:rsidRPr="004B0BAF" w:rsidR="00F77CB8" w:rsidP="00F96931" w:rsidRDefault="00F77CB8" w14:paraId="20778CCD" w14:textId="77777777">
      <w:pPr>
        <w:spacing w:after="0" w:line="259" w:lineRule="auto"/>
        <w:jc w:val="both"/>
        <w:rPr>
          <w:rFonts w:ascii="Book Antiqua" w:hAnsi="Book Antiqua" w:eastAsia="Book Antiqua" w:cs="Book Antiqua"/>
          <w:color w:val="000000" w:themeColor="text1"/>
          <w:kern w:val="0"/>
          <w:sz w:val="18"/>
          <w:szCs w:val="18"/>
          <w:lang w:val="es-ES" w:eastAsia="en-US"/>
          <w14:ligatures w14:val="none"/>
        </w:rPr>
      </w:pPr>
      <w:r w:rsidRPr="004B0BAF">
        <w:rPr>
          <w:rFonts w:ascii="Book Antiqua" w:hAnsi="Book Antiqua" w:eastAsia="Book Antiqua" w:cs="Book Antiqua"/>
          <w:color w:val="000000" w:themeColor="text1"/>
          <w:kern w:val="0"/>
          <w:sz w:val="18"/>
          <w:szCs w:val="18"/>
          <w:lang w:eastAsia="en-US"/>
          <w14:ligatures w14:val="none"/>
        </w:rPr>
        <w:t xml:space="preserve">Oficina de Prensa de Star </w:t>
      </w:r>
      <w:proofErr w:type="spellStart"/>
      <w:r w:rsidRPr="004B0BAF">
        <w:rPr>
          <w:rFonts w:ascii="Book Antiqua" w:hAnsi="Book Antiqua" w:eastAsia="Book Antiqua" w:cs="Book Antiqua"/>
          <w:color w:val="000000" w:themeColor="text1"/>
          <w:kern w:val="0"/>
          <w:sz w:val="18"/>
          <w:szCs w:val="18"/>
          <w:lang w:eastAsia="en-US"/>
          <w14:ligatures w14:val="none"/>
        </w:rPr>
        <w:t>Alliance</w:t>
      </w:r>
      <w:proofErr w:type="spellEnd"/>
      <w:r w:rsidRPr="004B0BAF">
        <w:rPr>
          <w:rFonts w:ascii="Book Antiqua" w:hAnsi="Book Antiqua" w:eastAsia="Book Antiqua" w:cs="Book Antiqua"/>
          <w:color w:val="000000" w:themeColor="text1"/>
          <w:kern w:val="0"/>
          <w:sz w:val="18"/>
          <w:szCs w:val="18"/>
          <w:lang w:eastAsia="en-US"/>
          <w14:ligatures w14:val="none"/>
        </w:rPr>
        <w:t xml:space="preserve">: Tel: +65 8729 6691 Correo electrónico: </w:t>
      </w:r>
      <w:hyperlink r:id="rId11">
        <w:r w:rsidRPr="004B0BAF">
          <w:rPr>
            <w:rFonts w:eastAsiaTheme="minorHAnsi"/>
            <w:color w:val="467886" w:themeColor="hyperlink"/>
            <w:kern w:val="0"/>
            <w:sz w:val="22"/>
            <w:szCs w:val="22"/>
            <w:u w:val="single"/>
            <w:lang w:eastAsia="en-US"/>
            <w14:ligatures w14:val="none"/>
          </w:rPr>
          <w:t>mediarelations@staralliance.com</w:t>
        </w:r>
      </w:hyperlink>
      <w:r w:rsidRPr="004B0BAF">
        <w:rPr>
          <w:rFonts w:ascii="Book Antiqua" w:hAnsi="Book Antiqua" w:eastAsia="Book Antiqua" w:cs="Book Antiqua"/>
          <w:color w:val="000000" w:themeColor="text1"/>
          <w:kern w:val="0"/>
          <w:sz w:val="18"/>
          <w:szCs w:val="18"/>
          <w:lang w:eastAsia="en-US"/>
          <w14:ligatures w14:val="none"/>
        </w:rPr>
        <w:t xml:space="preserve"> Visite nuestro </w:t>
      </w:r>
      <w:hyperlink r:id="rId12">
        <w:r w:rsidRPr="004B0BAF">
          <w:rPr>
            <w:rFonts w:eastAsiaTheme="minorHAnsi"/>
            <w:color w:val="467886" w:themeColor="hyperlink"/>
            <w:kern w:val="0"/>
            <w:sz w:val="22"/>
            <w:szCs w:val="22"/>
            <w:u w:val="single"/>
            <w:lang w:eastAsia="en-US"/>
            <w14:ligatures w14:val="none"/>
          </w:rPr>
          <w:t>sitio web</w:t>
        </w:r>
      </w:hyperlink>
      <w:r w:rsidRPr="004B0BAF">
        <w:rPr>
          <w:rFonts w:ascii="Book Antiqua" w:hAnsi="Book Antiqua" w:eastAsia="Book Antiqua" w:cs="Book Antiqua"/>
          <w:color w:val="000000" w:themeColor="text1"/>
          <w:kern w:val="0"/>
          <w:sz w:val="18"/>
          <w:szCs w:val="18"/>
          <w:lang w:eastAsia="en-US"/>
          <w14:ligatures w14:val="none"/>
        </w:rPr>
        <w:t xml:space="preserve"> o conéctese con nosotros en las redes sociales: </w:t>
      </w:r>
      <w:r w:rsidRPr="004B0BAF">
        <w:rPr>
          <w:rFonts w:eastAsiaTheme="minorHAnsi"/>
          <w:noProof/>
          <w:kern w:val="0"/>
          <w:sz w:val="22"/>
          <w:szCs w:val="22"/>
          <w:lang w:val="es-ES" w:eastAsia="en-US"/>
          <w14:ligatures w14:val="none"/>
        </w:rPr>
        <w:drawing>
          <wp:inline distT="0" distB="0" distL="0" distR="0" wp14:anchorId="003BEAAC" wp14:editId="15A68854">
            <wp:extent cx="171450" cy="171450"/>
            <wp:effectExtent l="0" t="0" r="0" b="0"/>
            <wp:docPr id="1085890854" name="Picture 108589085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4B0BAF">
        <w:rPr>
          <w:rFonts w:ascii="Book Antiqua" w:hAnsi="Book Antiqua" w:eastAsia="Book Antiqua" w:cs="Book Antiqua"/>
          <w:color w:val="000000" w:themeColor="text1"/>
          <w:kern w:val="0"/>
          <w:sz w:val="18"/>
          <w:szCs w:val="18"/>
          <w:lang w:eastAsia="en-US"/>
          <w14:ligatures w14:val="none"/>
        </w:rPr>
        <w:t>  </w:t>
      </w:r>
      <w:r w:rsidRPr="004B0BAF">
        <w:rPr>
          <w:rFonts w:eastAsiaTheme="minorHAnsi"/>
          <w:noProof/>
          <w:kern w:val="0"/>
          <w:sz w:val="22"/>
          <w:szCs w:val="22"/>
          <w:lang w:val="es-ES" w:eastAsia="en-US"/>
          <w14:ligatures w14:val="none"/>
        </w:rPr>
        <w:drawing>
          <wp:inline distT="0" distB="0" distL="0" distR="0" wp14:anchorId="30C8A8B4" wp14:editId="1CFCCD5A">
            <wp:extent cx="171450" cy="171450"/>
            <wp:effectExtent l="0" t="0" r="0" b="0"/>
            <wp:docPr id="480336686" name="Picture 480336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4B0BAF">
        <w:rPr>
          <w:rFonts w:ascii="Book Antiqua" w:hAnsi="Book Antiqua" w:eastAsia="Book Antiqua" w:cs="Book Antiqua"/>
          <w:color w:val="000000" w:themeColor="text1"/>
          <w:kern w:val="0"/>
          <w:sz w:val="18"/>
          <w:szCs w:val="18"/>
          <w:lang w:eastAsia="en-US"/>
          <w14:ligatures w14:val="none"/>
        </w:rPr>
        <w:t>  </w:t>
      </w:r>
      <w:r w:rsidRPr="004B0BAF">
        <w:rPr>
          <w:rFonts w:eastAsiaTheme="minorHAnsi"/>
          <w:noProof/>
          <w:kern w:val="0"/>
          <w:sz w:val="22"/>
          <w:szCs w:val="22"/>
          <w:lang w:val="es-ES" w:eastAsia="en-US"/>
          <w14:ligatures w14:val="none"/>
        </w:rPr>
        <w:drawing>
          <wp:inline distT="0" distB="0" distL="0" distR="0" wp14:anchorId="295EB815" wp14:editId="31C8D4EC">
            <wp:extent cx="200025" cy="171450"/>
            <wp:effectExtent l="0" t="0" r="0" b="0"/>
            <wp:docPr id="1736105" name="Picture 173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004B0BAF">
        <w:rPr>
          <w:rFonts w:ascii="Book Antiqua" w:hAnsi="Book Antiqua" w:eastAsia="Book Antiqua" w:cs="Book Antiqua"/>
          <w:color w:val="000000" w:themeColor="text1"/>
          <w:kern w:val="0"/>
          <w:sz w:val="18"/>
          <w:szCs w:val="18"/>
          <w:lang w:eastAsia="en-US"/>
          <w14:ligatures w14:val="none"/>
        </w:rPr>
        <w:t> </w:t>
      </w:r>
      <w:r w:rsidRPr="004B0BAF">
        <w:rPr>
          <w:rFonts w:eastAsiaTheme="minorHAnsi"/>
          <w:noProof/>
          <w:kern w:val="0"/>
          <w:sz w:val="22"/>
          <w:szCs w:val="22"/>
          <w:lang w:val="es-ES" w:eastAsia="en-US"/>
          <w14:ligatures w14:val="none"/>
        </w:rPr>
        <w:drawing>
          <wp:inline distT="0" distB="0" distL="0" distR="0" wp14:anchorId="009D2CAB" wp14:editId="28C741D0">
            <wp:extent cx="257175" cy="171450"/>
            <wp:effectExtent l="0" t="0" r="0" b="0"/>
            <wp:docPr id="1032916145" name="Picture 103291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57175" cy="171450"/>
                    </a:xfrm>
                    <a:prstGeom prst="rect">
                      <a:avLst/>
                    </a:prstGeom>
                  </pic:spPr>
                </pic:pic>
              </a:graphicData>
            </a:graphic>
          </wp:inline>
        </w:drawing>
      </w:r>
    </w:p>
    <w:p w:rsidRPr="004B0BAF" w:rsidR="00F77CB8" w:rsidP="00F96931" w:rsidRDefault="00F77CB8" w14:paraId="25614CBF" w14:textId="77777777">
      <w:pPr>
        <w:spacing w:before="150" w:after="0" w:line="360" w:lineRule="auto"/>
        <w:jc w:val="both"/>
        <w:rPr>
          <w:rFonts w:ascii="Book Antiqua" w:hAnsi="Book Antiqua" w:eastAsia="Book Antiqua" w:cs="Book Antiqua"/>
          <w:color w:val="000000" w:themeColor="text1"/>
          <w:kern w:val="0"/>
          <w:lang w:val="es-ES" w:eastAsia="en-US"/>
          <w14:ligatures w14:val="none"/>
        </w:rPr>
      </w:pPr>
    </w:p>
    <w:p w:rsidRPr="004B0BAF" w:rsidR="00F77CB8" w:rsidP="00F96931" w:rsidRDefault="00F77CB8" w14:paraId="20C9FEAD" w14:textId="77777777">
      <w:pPr>
        <w:spacing w:line="360" w:lineRule="auto"/>
        <w:jc w:val="both"/>
        <w:rPr>
          <w:rFonts w:ascii="Book Antiqua" w:hAnsi="Book Antiqua" w:eastAsia="Book Antiqua" w:cs="Book Antiqua"/>
          <w:kern w:val="0"/>
          <w:lang w:val="es-ES" w:eastAsia="en-US"/>
          <w14:ligatures w14:val="none"/>
        </w:rPr>
      </w:pPr>
    </w:p>
    <w:p w:rsidRPr="000307C4" w:rsidR="00F77CB8" w:rsidRDefault="00F77CB8" w14:paraId="3651598A" w14:textId="77777777">
      <w:pPr>
        <w:rPr>
          <w:rFonts w:ascii="Book Antiqua" w:hAnsi="Book Antiqua"/>
        </w:rPr>
      </w:pPr>
    </w:p>
    <w:sectPr w:rsidRPr="000307C4" w:rsidR="00F77CB8">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62063"/>
    <w:multiLevelType w:val="hybridMultilevel"/>
    <w:tmpl w:val="119A8CD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5224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87"/>
    <w:rsid w:val="00023677"/>
    <w:rsid w:val="000307C4"/>
    <w:rsid w:val="00105C80"/>
    <w:rsid w:val="00361047"/>
    <w:rsid w:val="003B7287"/>
    <w:rsid w:val="00461743"/>
    <w:rsid w:val="00497C99"/>
    <w:rsid w:val="00832E3E"/>
    <w:rsid w:val="00F77CB8"/>
    <w:rsid w:val="02D5AE3D"/>
    <w:rsid w:val="030AEDC7"/>
    <w:rsid w:val="03CFECD0"/>
    <w:rsid w:val="0646432E"/>
    <w:rsid w:val="0BC5FAA0"/>
    <w:rsid w:val="0F630F2F"/>
    <w:rsid w:val="1A5D3FA4"/>
    <w:rsid w:val="1F2AF902"/>
    <w:rsid w:val="2017295F"/>
    <w:rsid w:val="21717E2A"/>
    <w:rsid w:val="24D17225"/>
    <w:rsid w:val="293BE3A5"/>
    <w:rsid w:val="2A185123"/>
    <w:rsid w:val="2BB81911"/>
    <w:rsid w:val="2BBD2F26"/>
    <w:rsid w:val="2DA19617"/>
    <w:rsid w:val="2E78546B"/>
    <w:rsid w:val="333CCB3B"/>
    <w:rsid w:val="35D610EB"/>
    <w:rsid w:val="360E3913"/>
    <w:rsid w:val="3CD1C5BD"/>
    <w:rsid w:val="45597350"/>
    <w:rsid w:val="45D8544F"/>
    <w:rsid w:val="4647EE6B"/>
    <w:rsid w:val="476682DF"/>
    <w:rsid w:val="47A15DFC"/>
    <w:rsid w:val="4A37B304"/>
    <w:rsid w:val="4D399E6B"/>
    <w:rsid w:val="4E89498E"/>
    <w:rsid w:val="4F777CDB"/>
    <w:rsid w:val="511E3BD4"/>
    <w:rsid w:val="5204B24F"/>
    <w:rsid w:val="545A953E"/>
    <w:rsid w:val="55E6BE5F"/>
    <w:rsid w:val="574E6E01"/>
    <w:rsid w:val="57828EC0"/>
    <w:rsid w:val="57923600"/>
    <w:rsid w:val="590536C4"/>
    <w:rsid w:val="5939D3EF"/>
    <w:rsid w:val="6121CC11"/>
    <w:rsid w:val="6D2D95E6"/>
    <w:rsid w:val="6ED8A8E0"/>
    <w:rsid w:val="6EF235E4"/>
    <w:rsid w:val="706536A8"/>
    <w:rsid w:val="70D8CE6F"/>
    <w:rsid w:val="721A2F66"/>
    <w:rsid w:val="741772F0"/>
    <w:rsid w:val="784846D0"/>
    <w:rsid w:val="7870488D"/>
    <w:rsid w:val="789C6CDC"/>
    <w:rsid w:val="79CE4D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3AA57E1"/>
  <w15:chartTrackingRefBased/>
  <w15:docId w15:val="{17A42BBC-3597-764C-A8AD-45468D77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3B728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B728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B728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B728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B728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B728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B728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B728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B7287"/>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3B7287"/>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3B7287"/>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3B7287"/>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3B7287"/>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3B7287"/>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3B7287"/>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3B7287"/>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3B7287"/>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3B7287"/>
    <w:rPr>
      <w:rFonts w:eastAsiaTheme="majorEastAsia" w:cstheme="majorBidi"/>
      <w:color w:val="272727" w:themeColor="text1" w:themeTint="D8"/>
    </w:rPr>
  </w:style>
  <w:style w:type="paragraph" w:styleId="Ttulo">
    <w:name w:val="Title"/>
    <w:basedOn w:val="Normal"/>
    <w:next w:val="Normal"/>
    <w:link w:val="TtuloCar"/>
    <w:uiPriority w:val="10"/>
    <w:qFormat/>
    <w:rsid w:val="003B7287"/>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3B7287"/>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3B7287"/>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3B728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B7287"/>
    <w:pPr>
      <w:spacing w:before="160"/>
      <w:jc w:val="center"/>
    </w:pPr>
    <w:rPr>
      <w:i/>
      <w:iCs/>
      <w:color w:val="404040" w:themeColor="text1" w:themeTint="BF"/>
    </w:rPr>
  </w:style>
  <w:style w:type="character" w:styleId="CitaCar" w:customStyle="1">
    <w:name w:val="Cita Car"/>
    <w:basedOn w:val="Fuentedeprrafopredeter"/>
    <w:link w:val="Cita"/>
    <w:uiPriority w:val="29"/>
    <w:rsid w:val="003B7287"/>
    <w:rPr>
      <w:i/>
      <w:iCs/>
      <w:color w:val="404040" w:themeColor="text1" w:themeTint="BF"/>
    </w:rPr>
  </w:style>
  <w:style w:type="paragraph" w:styleId="Prrafodelista">
    <w:name w:val="List Paragraph"/>
    <w:basedOn w:val="Normal"/>
    <w:uiPriority w:val="34"/>
    <w:qFormat/>
    <w:rsid w:val="003B7287"/>
    <w:pPr>
      <w:ind w:left="720"/>
      <w:contextualSpacing/>
    </w:pPr>
  </w:style>
  <w:style w:type="character" w:styleId="nfasisintenso">
    <w:name w:val="Intense Emphasis"/>
    <w:basedOn w:val="Fuentedeprrafopredeter"/>
    <w:uiPriority w:val="21"/>
    <w:qFormat/>
    <w:rsid w:val="003B7287"/>
    <w:rPr>
      <w:i/>
      <w:iCs/>
      <w:color w:val="0F4761" w:themeColor="accent1" w:themeShade="BF"/>
    </w:rPr>
  </w:style>
  <w:style w:type="paragraph" w:styleId="Citadestacada">
    <w:name w:val="Intense Quote"/>
    <w:basedOn w:val="Normal"/>
    <w:next w:val="Normal"/>
    <w:link w:val="CitadestacadaCar"/>
    <w:uiPriority w:val="30"/>
    <w:qFormat/>
    <w:rsid w:val="003B728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3B7287"/>
    <w:rPr>
      <w:i/>
      <w:iCs/>
      <w:color w:val="0F4761" w:themeColor="accent1" w:themeShade="BF"/>
    </w:rPr>
  </w:style>
  <w:style w:type="character" w:styleId="Referenciaintensa">
    <w:name w:val="Intense Reference"/>
    <w:basedOn w:val="Fuentedeprrafopredeter"/>
    <w:uiPriority w:val="32"/>
    <w:qFormat/>
    <w:rsid w:val="003B72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user/TURKISHAIRLINES" TargetMode="External" Id="rId8" /><Relationship Type="http://schemas.openxmlformats.org/officeDocument/2006/relationships/image" Target="media/image1.jpg"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hyperlink" Target="https://twitter.com/TurkishAirlines" TargetMode="External" Id="rId7" /><Relationship Type="http://schemas.openxmlformats.org/officeDocument/2006/relationships/hyperlink" Target="https://www.staralliance.com/"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image" Target="media/image4.png"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hyperlink" Target="https://www.facebook.com/turkishairlines" TargetMode="External" Id="rId6" /><Relationship Type="http://schemas.openxmlformats.org/officeDocument/2006/relationships/hyperlink" Target="mailto:mediarelations@staralliance.com" TargetMode="External" Id="rId11" /><Relationship Type="http://schemas.openxmlformats.org/officeDocument/2006/relationships/hyperlink" Target="http://www.turkishairlines.com/" TargetMode="External" Id="rId5" /><Relationship Type="http://schemas.openxmlformats.org/officeDocument/2006/relationships/image" Target="media/image3.png" Id="rId15" /><Relationship Type="http://schemas.openxmlformats.org/officeDocument/2006/relationships/hyperlink" Target="http://www.instagram.com/turkishairlines" TargetMode="External" Id="rId10"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hyperlink" Target="https://www.linkedin.com/company/turkish-airlines" TargetMode="External" Id="rId9" /><Relationship Type="http://schemas.openxmlformats.org/officeDocument/2006/relationships/image" Target="media/image2.jpg"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826170-8464-4005-A4B7-E5C13797BC22}"/>
</file>

<file path=customXml/itemProps2.xml><?xml version="1.0" encoding="utf-8"?>
<ds:datastoreItem xmlns:ds="http://schemas.openxmlformats.org/officeDocument/2006/customXml" ds:itemID="{6617EE70-01BB-4391-9F9F-CF2BD08241F6}"/>
</file>

<file path=customXml/itemProps3.xml><?xml version="1.0" encoding="utf-8"?>
<ds:datastoreItem xmlns:ds="http://schemas.openxmlformats.org/officeDocument/2006/customXml" ds:itemID="{65DAFF80-90AD-4625-9C32-81B32E49D4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Yazmin Veloz Romero</dc:creator>
  <keywords/>
  <dc:description/>
  <lastModifiedBy>Gabriel Fuertes</lastModifiedBy>
  <revision>7</revision>
  <dcterms:created xsi:type="dcterms:W3CDTF">2024-05-02T19:34:00.0000000Z</dcterms:created>
  <dcterms:modified xsi:type="dcterms:W3CDTF">2024-05-13T18:31:32.0931763Z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